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Times New Roman" w:hAnsi="方正小标宋简体" w:eastAsia="方正小标宋简体" w:cs="Times New Roman"/>
          <w:color w:val="000000"/>
          <w:sz w:val="40"/>
          <w:szCs w:val="40"/>
        </w:rPr>
      </w:pPr>
      <w:bookmarkStart w:id="0" w:name="_GoBack"/>
      <w:r>
        <w:rPr>
          <w:rFonts w:ascii="Times New Roman" w:hAnsi="方正小标宋简体" w:eastAsia="方正小标宋简体" w:cs="Times New Roman"/>
          <w:color w:val="000000"/>
          <w:sz w:val="40"/>
          <w:szCs w:val="40"/>
        </w:rPr>
        <w:t>十堰市</w:t>
      </w: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“</w:t>
      </w:r>
      <w:r>
        <w:rPr>
          <w:rFonts w:ascii="Times New Roman" w:hAnsi="方正小标宋简体" w:eastAsia="方正小标宋简体" w:cs="Times New Roman"/>
          <w:color w:val="000000"/>
          <w:sz w:val="40"/>
          <w:szCs w:val="40"/>
        </w:rPr>
        <w:t>科技创新贷</w:t>
      </w: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”</w:t>
      </w:r>
      <w:r>
        <w:rPr>
          <w:rFonts w:ascii="Times New Roman" w:hAnsi="方正小标宋简体" w:eastAsia="方正小标宋简体" w:cs="Times New Roman"/>
          <w:color w:val="000000"/>
          <w:sz w:val="40"/>
          <w:szCs w:val="40"/>
        </w:rPr>
        <w:t>贴息表</w:t>
      </w:r>
    </w:p>
    <w:bookmarkEnd w:id="0"/>
    <w:p>
      <w:pPr>
        <w:pStyle w:val="2"/>
        <w:spacing w:after="0" w:line="240" w:lineRule="exact"/>
        <w:rPr>
          <w:rFonts w:hint="eastAsia"/>
        </w:rPr>
      </w:pPr>
    </w:p>
    <w:p>
      <w:pPr>
        <w:spacing w:line="400" w:lineRule="exact"/>
        <w:ind w:firstLine="641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仿宋_GB2312" w:eastAsia="仿宋_GB2312" w:cs="Times New Roman"/>
          <w:color w:val="00000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仿宋_GB2312" w:eastAsia="仿宋_GB2312" w:cs="Times New Roman"/>
          <w:color w:val="000000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仿宋_GB2312" w:eastAsia="仿宋_GB2312" w:cs="Times New Roman"/>
          <w:color w:val="000000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807"/>
        <w:gridCol w:w="1603"/>
        <w:gridCol w:w="1413"/>
        <w:gridCol w:w="82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企业名称</w:t>
            </w:r>
          </w:p>
        </w:tc>
        <w:tc>
          <w:tcPr>
            <w:tcW w:w="684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地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址</w:t>
            </w:r>
          </w:p>
        </w:tc>
        <w:tc>
          <w:tcPr>
            <w:tcW w:w="6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法定代表人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2400" w:firstLineChars="100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万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电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话</w:t>
            </w: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开户银行及账号</w:t>
            </w:r>
          </w:p>
        </w:tc>
        <w:tc>
          <w:tcPr>
            <w:tcW w:w="6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贷款金额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万元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起止日期</w:t>
            </w: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440" w:hanging="1440" w:hangingChars="60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贷款余额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万元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结清日期</w:t>
            </w: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440" w:hanging="1440" w:hangingChars="60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已付贷款利息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元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申请贴息金额</w:t>
            </w: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2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企业经营发展及创新情况</w:t>
            </w:r>
          </w:p>
        </w:tc>
        <w:tc>
          <w:tcPr>
            <w:tcW w:w="6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right="-153" w:rightChars="-7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企业申请意见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市科技局意见</w:t>
            </w:r>
          </w:p>
        </w:tc>
        <w:tc>
          <w:tcPr>
            <w:tcW w:w="3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市财政局意见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30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</w:t>
            </w:r>
          </w:p>
        </w:tc>
        <w:tc>
          <w:tcPr>
            <w:tcW w:w="3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</w:t>
            </w:r>
          </w:p>
        </w:tc>
      </w:tr>
    </w:tbl>
    <w:p>
      <w:pPr>
        <w:spacing w:line="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仿宋_GB2312" w:eastAsia="仿宋_GB2312" w:cs="Times New Roman"/>
          <w:color w:val="000000"/>
          <w:sz w:val="24"/>
        </w:rPr>
        <w:t>注：本表一式三份，企业借款凭证、结息凭证、还款凭证等资料附后，企业、市科技局、市财政局盖章后各留存一份。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GYwZjUzMzc0M2FjNzYwMTk2NzIyNDk5ZDI2YmIifQ=="/>
  </w:docVars>
  <w:rsids>
    <w:rsidRoot w:val="641230FC"/>
    <w:rsid w:val="641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2023-01-31T03:21:00Z</dcterms:created>
  <dc:creator>Administrator</dc:creator>
  <cp:lastModifiedBy>Administrator</cp:lastModifiedBy>
  <dcterms:modified xsi:type="dcterms:W3CDTF">2023-01-31T03:21:33Z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88E92DD7672A40DDA5C76861597CCF72</vt:lpwstr>
  </property>
</Properties>
</file>