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bCs/>
          <w:color w:val="000000"/>
          <w:spacing w:val="3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460" w:lineRule="exact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十堰市软科学</w:t>
      </w:r>
      <w:r>
        <w:rPr>
          <w:rFonts w:hint="eastAsia" w:eastAsia="方正小标宋简体"/>
          <w:color w:val="000000"/>
          <w:sz w:val="40"/>
          <w:szCs w:val="40"/>
        </w:rPr>
        <w:t>研究</w:t>
      </w:r>
      <w:r>
        <w:rPr>
          <w:rFonts w:eastAsia="方正小标宋简体"/>
          <w:color w:val="000000"/>
          <w:sz w:val="40"/>
          <w:szCs w:val="40"/>
        </w:rPr>
        <w:t>申</w:t>
      </w:r>
      <w:r>
        <w:rPr>
          <w:rFonts w:hint="eastAsia" w:eastAsia="方正小标宋简体"/>
          <w:color w:val="000000"/>
          <w:sz w:val="40"/>
          <w:szCs w:val="40"/>
        </w:rPr>
        <w:t>报</w:t>
      </w:r>
      <w:r>
        <w:rPr>
          <w:rFonts w:eastAsia="方正小标宋简体"/>
          <w:color w:val="000000"/>
          <w:sz w:val="40"/>
          <w:szCs w:val="40"/>
        </w:rPr>
        <w:t>项目</w:t>
      </w:r>
      <w:r>
        <w:rPr>
          <w:rFonts w:hint="eastAsia" w:eastAsia="方正小标宋简体"/>
          <w:color w:val="000000"/>
          <w:sz w:val="40"/>
          <w:szCs w:val="40"/>
        </w:rPr>
        <w:t>可行性分析表</w:t>
      </w:r>
    </w:p>
    <w:p>
      <w:pPr>
        <w:pStyle w:val="2"/>
        <w:spacing w:line="460" w:lineRule="exact"/>
      </w:pPr>
      <w:r>
        <w:rPr>
          <w:rFonts w:hint="eastAsia"/>
        </w:rPr>
        <w:t xml:space="preserve">                        </w:t>
      </w:r>
      <w:r>
        <w:rPr>
          <w:rFonts w:hint="eastAsia" w:ascii="华文楷体" w:hAnsi="华文楷体" w:eastAsia="华文楷体" w:cs="华文楷体"/>
        </w:rPr>
        <w:t xml:space="preserve">     </w:t>
      </w:r>
      <w:r>
        <w:rPr>
          <w:rFonts w:hint="eastAsia" w:ascii="华文楷体" w:hAnsi="华文楷体" w:eastAsia="华文楷体" w:cs="华文楷体"/>
          <w:sz w:val="32"/>
          <w:szCs w:val="32"/>
        </w:rPr>
        <w:t xml:space="preserve">   （2022年度）</w:t>
      </w:r>
    </w:p>
    <w:tbl>
      <w:tblPr>
        <w:tblStyle w:val="3"/>
        <w:tblW w:w="88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7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41" w:type="dxa"/>
            <w:tcBorders>
              <w:tl2br w:val="nil"/>
              <w:tr2bl w:val="nil"/>
            </w:tcBorders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2" w:hRule="atLeast"/>
          <w:jc w:val="center"/>
        </w:trPr>
        <w:tc>
          <w:tcPr>
            <w:tcW w:w="8870" w:type="dxa"/>
            <w:gridSpan w:val="2"/>
            <w:tcBorders>
              <w:tl2br w:val="nil"/>
              <w:tr2bl w:val="nil"/>
            </w:tcBorders>
          </w:tcPr>
          <w:p>
            <w:pPr>
              <w:spacing w:line="580" w:lineRule="exact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一、项目研究目的、意义及政策决策参考作用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  <w:jc w:val="center"/>
        </w:trPr>
        <w:tc>
          <w:tcPr>
            <w:tcW w:w="8870" w:type="dxa"/>
            <w:gridSpan w:val="2"/>
            <w:tcBorders>
              <w:tl2br w:val="nil"/>
              <w:tr2bl w:val="nil"/>
            </w:tcBorders>
          </w:tcPr>
          <w:p>
            <w:pPr>
              <w:spacing w:line="580" w:lineRule="exact"/>
              <w:rPr>
                <w:rFonts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二、主要研究内容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9" w:hRule="atLeast"/>
          <w:jc w:val="center"/>
        </w:trPr>
        <w:tc>
          <w:tcPr>
            <w:tcW w:w="8870" w:type="dxa"/>
            <w:gridSpan w:val="2"/>
            <w:tcBorders>
              <w:tl2br w:val="nil"/>
              <w:tr2bl w:val="nil"/>
            </w:tcBorders>
          </w:tcPr>
          <w:p>
            <w:pPr>
              <w:spacing w:line="580" w:lineRule="exact"/>
              <w:rPr>
                <w:rFonts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2"/>
                <w:szCs w:val="32"/>
              </w:rPr>
              <w:t>三、应用前景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  <w:jc w:val="center"/>
        </w:trPr>
        <w:tc>
          <w:tcPr>
            <w:tcW w:w="8870" w:type="dxa"/>
            <w:gridSpan w:val="2"/>
            <w:tcBorders>
              <w:tl2br w:val="nil"/>
              <w:tr2bl w:val="nil"/>
            </w:tcBorders>
          </w:tcPr>
          <w:p>
            <w:pPr>
              <w:spacing w:line="58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四、项目研究基础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MWE2Y2EwY2U2ZTEyMDFjMjIyYTNmNTU2OGVjN2EifQ=="/>
  </w:docVars>
  <w:rsids>
    <w:rsidRoot w:val="189D3896"/>
    <w:rsid w:val="189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2022-08-09T09:18:00Z</dcterms:created>
  <dc:creator>Administrator</dc:creator>
  <cp:lastModifiedBy>Administrator</cp:lastModifiedBy>
  <dcterms:modified xsi:type="dcterms:W3CDTF">2022-08-09T09:18:30Z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1B30C64E9DC549AF828F0D7D8E2F3B23</vt:lpwstr>
  </property>
</Properties>
</file>