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黑体" w:hAnsi="黑体" w:eastAsia="黑体" w:cs="黑体"/>
          <w:color w:val="000000"/>
          <w:sz w:val="32"/>
          <w:szCs w:val="32"/>
        </w:rPr>
      </w:pPr>
      <w:r>
        <w:rPr>
          <w:rFonts w:hint="eastAsia" w:ascii="黑体" w:hAnsi="黑体" w:eastAsia="黑体" w:cs="黑体"/>
          <w:color w:val="000000"/>
          <w:sz w:val="32"/>
          <w:szCs w:val="32"/>
        </w:rPr>
        <w:t xml:space="preserve">附件1  </w:t>
      </w:r>
    </w:p>
    <w:p>
      <w:pPr>
        <w:spacing w:line="600" w:lineRule="exact"/>
        <w:jc w:val="center"/>
        <w:rPr>
          <w:rFonts w:ascii="方正小标宋简体" w:hAnsi="方正小标宋简体" w:eastAsia="方正小标宋简体" w:cs="方正小标宋简体"/>
          <w:color w:val="333333"/>
          <w:sz w:val="36"/>
          <w:szCs w:val="36"/>
          <w:shd w:val="clear" w:color="auto" w:fill="FFFFFF"/>
        </w:rPr>
      </w:pPr>
      <w:r>
        <w:rPr>
          <w:rFonts w:hint="eastAsia" w:ascii="方正小标宋简体" w:hAnsi="方正小标宋简体" w:eastAsia="方正小标宋简体" w:cs="方正小标宋简体"/>
          <w:color w:val="333333"/>
          <w:sz w:val="36"/>
          <w:szCs w:val="36"/>
          <w:shd w:val="clear" w:color="auto" w:fill="FFFFFF"/>
        </w:rPr>
        <w:t>十堰市2022年度软科学研究项目指南</w:t>
      </w:r>
    </w:p>
    <w:p>
      <w:pPr>
        <w:pStyle w:val="3"/>
      </w:pPr>
    </w:p>
    <w:p>
      <w:pPr>
        <w:spacing w:line="600" w:lineRule="exact"/>
        <w:ind w:firstLine="640" w:firstLineChars="200"/>
        <w:rPr>
          <w:rFonts w:ascii="黑体" w:hAnsi="黑体" w:eastAsia="黑体" w:cs="黑体"/>
          <w:color w:val="000000"/>
          <w:sz w:val="32"/>
          <w:szCs w:val="32"/>
        </w:rPr>
      </w:pPr>
    </w:p>
    <w:p>
      <w:pPr>
        <w:spacing w:line="600" w:lineRule="exact"/>
        <w:ind w:firstLine="640" w:firstLineChars="200"/>
        <w:rPr>
          <w:rFonts w:ascii="微软雅黑" w:hAnsi="微软雅黑" w:eastAsia="仿宋_GB2312" w:cs="微软雅黑"/>
          <w:color w:val="333333"/>
          <w:sz w:val="32"/>
          <w:szCs w:val="19"/>
          <w:shd w:val="clear" w:color="auto" w:fill="FFFFFF"/>
        </w:rPr>
      </w:pPr>
      <w:r>
        <w:rPr>
          <w:rFonts w:hint="eastAsia" w:eastAsia="仿宋_GB2312"/>
          <w:color w:val="000000"/>
          <w:sz w:val="32"/>
          <w:szCs w:val="32"/>
        </w:rPr>
        <w:t>从十堰市情出发，围绕“坚持科技兴市 打造区域创新中心”主题，从研究十堰实际问题入手，立足我市当前科技、产业发展中的重点、热点、难点、焦点问题组织科研项目选题。</w:t>
      </w:r>
      <w:r>
        <w:rPr>
          <w:rFonts w:hint="eastAsia" w:ascii="微软雅黑" w:hAnsi="微软雅黑" w:eastAsia="仿宋_GB2312" w:cs="微软雅黑"/>
          <w:color w:val="333333"/>
          <w:sz w:val="32"/>
          <w:szCs w:val="19"/>
          <w:shd w:val="clear" w:color="auto" w:fill="FFFFFF"/>
        </w:rPr>
        <w:t>聚焦</w:t>
      </w:r>
      <w:r>
        <w:rPr>
          <w:rFonts w:hint="eastAsia" w:ascii="微软雅黑" w:hAnsi="微软雅黑" w:eastAsia="仿宋_GB2312" w:cs="微软雅黑"/>
          <w:color w:val="333333"/>
          <w:sz w:val="32"/>
          <w:szCs w:val="19"/>
          <w:shd w:val="clear" w:color="auto" w:fill="FFFFFF"/>
          <w:lang w:val="en-US" w:eastAsia="zh-CN"/>
        </w:rPr>
        <w:t>我市</w:t>
      </w:r>
      <w:r>
        <w:rPr>
          <w:rFonts w:hint="eastAsia" w:eastAsia="仿宋_GB2312"/>
          <w:color w:val="000000"/>
          <w:sz w:val="32"/>
          <w:szCs w:val="32"/>
        </w:rPr>
        <w:t>绿色低碳发展示范区建设</w:t>
      </w:r>
      <w:r>
        <w:rPr>
          <w:rFonts w:hint="eastAsia" w:eastAsia="仿宋_GB2312"/>
          <w:color w:val="000000"/>
          <w:sz w:val="32"/>
          <w:szCs w:val="32"/>
          <w:lang w:eastAsia="zh-CN"/>
        </w:rPr>
        <w:t>、</w:t>
      </w:r>
      <w:r>
        <w:rPr>
          <w:rFonts w:hint="eastAsia" w:eastAsia="仿宋_GB2312"/>
          <w:color w:val="000000"/>
          <w:sz w:val="32"/>
          <w:szCs w:val="32"/>
        </w:rPr>
        <w:t>“一</w:t>
      </w:r>
      <w:r>
        <w:rPr>
          <w:rFonts w:hint="eastAsia" w:ascii="微软雅黑" w:hAnsi="微软雅黑" w:eastAsia="仿宋_GB2312" w:cs="微软雅黑"/>
          <w:color w:val="333333"/>
          <w:sz w:val="32"/>
          <w:szCs w:val="19"/>
          <w:shd w:val="clear" w:color="auto" w:fill="FFFFFF"/>
        </w:rPr>
        <w:t>主三大五新”现代产业体系</w:t>
      </w:r>
      <w:r>
        <w:rPr>
          <w:rFonts w:hint="eastAsia" w:ascii="微软雅黑" w:hAnsi="微软雅黑" w:eastAsia="仿宋_GB2312" w:cs="微软雅黑"/>
          <w:color w:val="333333"/>
          <w:sz w:val="32"/>
          <w:szCs w:val="19"/>
          <w:shd w:val="clear" w:color="auto" w:fill="FFFFFF"/>
          <w:lang w:val="en-US" w:eastAsia="zh-CN"/>
        </w:rPr>
        <w:t>建设</w:t>
      </w:r>
      <w:r>
        <w:rPr>
          <w:rFonts w:hint="eastAsia" w:ascii="微软雅黑" w:hAnsi="微软雅黑" w:eastAsia="仿宋_GB2312" w:cs="微软雅黑"/>
          <w:color w:val="333333"/>
          <w:sz w:val="32"/>
          <w:szCs w:val="19"/>
          <w:shd w:val="clear" w:color="auto" w:fill="FFFFFF"/>
        </w:rPr>
        <w:t>、优化科技创新生态等方面形成</w:t>
      </w:r>
      <w:r>
        <w:rPr>
          <w:rFonts w:hint="eastAsia" w:eastAsia="仿宋_GB2312"/>
          <w:color w:val="000000"/>
          <w:sz w:val="32"/>
          <w:szCs w:val="32"/>
        </w:rPr>
        <w:t>3大</w:t>
      </w:r>
      <w:r>
        <w:rPr>
          <w:rFonts w:hint="eastAsia" w:ascii="微软雅黑" w:hAnsi="微软雅黑" w:eastAsia="仿宋_GB2312" w:cs="微软雅黑"/>
          <w:color w:val="333333"/>
          <w:sz w:val="32"/>
          <w:szCs w:val="19"/>
          <w:shd w:val="clear" w:color="auto" w:fill="FFFFFF"/>
        </w:rPr>
        <w:t>专</w:t>
      </w:r>
      <w:r>
        <w:rPr>
          <w:rFonts w:hint="eastAsia" w:eastAsia="仿宋_GB2312"/>
          <w:color w:val="000000"/>
          <w:sz w:val="32"/>
          <w:szCs w:val="32"/>
        </w:rPr>
        <w:t>题</w:t>
      </w:r>
      <w:r>
        <w:rPr>
          <w:rFonts w:hint="eastAsia" w:eastAsia="仿宋_GB2312"/>
          <w:color w:val="000000"/>
          <w:sz w:val="32"/>
          <w:szCs w:val="32"/>
          <w:lang w:val="en-US" w:eastAsia="zh-CN"/>
        </w:rPr>
        <w:t>21</w:t>
      </w:r>
      <w:r>
        <w:rPr>
          <w:rFonts w:hint="eastAsia" w:eastAsia="仿宋_GB2312"/>
          <w:color w:val="000000"/>
          <w:sz w:val="32"/>
          <w:szCs w:val="32"/>
        </w:rPr>
        <w:t>个</w:t>
      </w:r>
      <w:r>
        <w:rPr>
          <w:rFonts w:hint="eastAsia" w:ascii="微软雅黑" w:hAnsi="微软雅黑" w:eastAsia="仿宋_GB2312" w:cs="微软雅黑"/>
          <w:color w:val="333333"/>
          <w:sz w:val="32"/>
          <w:szCs w:val="19"/>
          <w:shd w:val="clear" w:color="auto" w:fill="FFFFFF"/>
        </w:rPr>
        <w:t>具体指南选题，同时支持围</w:t>
      </w:r>
      <w:r>
        <w:rPr>
          <w:rFonts w:hint="eastAsia" w:eastAsia="仿宋_GB2312"/>
          <w:color w:val="000000"/>
          <w:sz w:val="32"/>
          <w:szCs w:val="32"/>
        </w:rPr>
        <w:t>绕专题进行自主选题。软科学项目将立足应用，择优支持有实际应用前景、影响面广、具有一定超前性、对决策</w:t>
      </w:r>
      <w:r>
        <w:rPr>
          <w:rFonts w:hint="eastAsia" w:eastAsia="仿宋_GB2312"/>
          <w:color w:val="000000"/>
          <w:sz w:val="32"/>
          <w:szCs w:val="32"/>
          <w:lang w:val="en-US" w:eastAsia="zh-CN"/>
        </w:rPr>
        <w:t>参考</w:t>
      </w:r>
      <w:r>
        <w:rPr>
          <w:rFonts w:hint="eastAsia" w:eastAsia="仿宋_GB2312"/>
          <w:color w:val="000000"/>
          <w:sz w:val="32"/>
          <w:szCs w:val="32"/>
        </w:rPr>
        <w:t>有重大作用和影响的项目。</w:t>
      </w:r>
    </w:p>
    <w:p>
      <w:pPr>
        <w:spacing w:line="600" w:lineRule="exact"/>
        <w:ind w:firstLine="640" w:firstLineChars="200"/>
        <w:rPr>
          <w:rFonts w:hint="eastAsia" w:ascii="方正小标宋简体" w:hAnsi="方正小标宋简体" w:eastAsia="方正小标宋简体" w:cs="方正小标宋简体"/>
          <w:color w:val="333333"/>
          <w:sz w:val="32"/>
          <w:szCs w:val="19"/>
          <w:shd w:val="clear" w:color="auto" w:fill="FFFFFF"/>
        </w:rPr>
      </w:pPr>
      <w:r>
        <w:rPr>
          <w:rFonts w:hint="eastAsia" w:ascii="方正小标宋简体" w:hAnsi="方正小标宋简体" w:eastAsia="方正小标宋简体" w:cs="方正小标宋简体"/>
          <w:color w:val="333333"/>
          <w:sz w:val="32"/>
          <w:szCs w:val="19"/>
          <w:shd w:val="clear" w:color="auto" w:fill="FFFFFF"/>
        </w:rPr>
        <w:t>专题一</w:t>
      </w:r>
      <w:r>
        <w:rPr>
          <w:rFonts w:ascii="方正小标宋简体" w:hAnsi="方正小标宋简体" w:eastAsia="方正小标宋简体" w:cs="方正小标宋简体"/>
          <w:color w:val="333333"/>
          <w:sz w:val="32"/>
          <w:szCs w:val="19"/>
          <w:shd w:val="clear" w:color="auto" w:fill="FFFFFF"/>
        </w:rPr>
        <w:t>：</w:t>
      </w:r>
      <w:r>
        <w:rPr>
          <w:rFonts w:hint="eastAsia" w:ascii="方正小标宋简体" w:hAnsi="方正小标宋简体" w:eastAsia="方正小标宋简体" w:cs="方正小标宋简体"/>
          <w:color w:val="333333"/>
          <w:sz w:val="32"/>
          <w:szCs w:val="19"/>
          <w:shd w:val="clear" w:color="auto" w:fill="FFFFFF"/>
          <w:lang w:val="en-US" w:eastAsia="zh-CN"/>
        </w:rPr>
        <w:t>十堰</w:t>
      </w:r>
      <w:r>
        <w:rPr>
          <w:rFonts w:hint="eastAsia" w:ascii="方正小标宋简体" w:hAnsi="方正小标宋简体" w:eastAsia="方正小标宋简体" w:cs="方正小标宋简体"/>
          <w:color w:val="333333"/>
          <w:sz w:val="32"/>
          <w:szCs w:val="19"/>
          <w:shd w:val="clear" w:color="auto" w:fill="FFFFFF"/>
        </w:rPr>
        <w:t>绿色低碳发展示范区建设</w:t>
      </w:r>
    </w:p>
    <w:p>
      <w:pPr>
        <w:pStyle w:val="2"/>
        <w:numPr>
          <w:ilvl w:val="0"/>
          <w:numId w:val="0"/>
        </w:numPr>
        <w:ind w:left="640" w:leftChars="0"/>
        <w:rPr>
          <w:rFonts w:hint="eastAsia" w:ascii="仿宋_GB2312" w:hAnsi="仿宋_GB2312" w:eastAsia="仿宋_GB2312" w:cs="仿宋_GB2312"/>
          <w:color w:val="333333"/>
          <w:kern w:val="2"/>
          <w:sz w:val="32"/>
          <w:szCs w:val="19"/>
          <w:shd w:val="clear" w:color="auto" w:fill="FFFFFF"/>
          <w:lang w:val="en-US" w:eastAsia="zh-CN" w:bidi="ar-SA"/>
        </w:rPr>
      </w:pPr>
      <w:r>
        <w:rPr>
          <w:rFonts w:hint="eastAsia" w:ascii="仿宋_GB2312" w:hAnsi="仿宋_GB2312" w:eastAsia="仿宋_GB2312" w:cs="仿宋_GB2312"/>
          <w:color w:val="333333"/>
          <w:kern w:val="2"/>
          <w:sz w:val="32"/>
          <w:szCs w:val="19"/>
          <w:shd w:val="clear" w:color="auto" w:fill="FFFFFF"/>
          <w:lang w:val="en-US" w:eastAsia="zh-CN" w:bidi="ar-SA"/>
        </w:rPr>
        <w:t>1.十堰建设绿色低碳发展示范区路径研究</w:t>
      </w:r>
    </w:p>
    <w:p>
      <w:pPr>
        <w:spacing w:line="600" w:lineRule="exact"/>
        <w:ind w:firstLine="640" w:firstLineChars="200"/>
        <w:rPr>
          <w:rFonts w:hint="eastAsia" w:ascii="仿宋_GB2312" w:hAnsi="仿宋_GB2312" w:eastAsia="仿宋_GB2312" w:cs="仿宋_GB2312"/>
          <w:i w:val="0"/>
          <w:iCs w:val="0"/>
          <w:caps w:val="0"/>
          <w:color w:val="191919"/>
          <w:spacing w:val="0"/>
          <w:sz w:val="32"/>
          <w:szCs w:val="32"/>
          <w:shd w:val="clear" w:fill="FFFFFF"/>
        </w:rPr>
      </w:pPr>
      <w:r>
        <w:rPr>
          <w:rFonts w:hint="eastAsia" w:ascii="仿宋_GB2312" w:hAnsi="仿宋_GB2312" w:eastAsia="仿宋_GB2312" w:cs="仿宋_GB2312"/>
          <w:i w:val="0"/>
          <w:iCs w:val="0"/>
          <w:caps w:val="0"/>
          <w:color w:val="212529"/>
          <w:spacing w:val="0"/>
          <w:sz w:val="32"/>
          <w:szCs w:val="32"/>
          <w:shd w:val="clear" w:fill="FFFFFF"/>
          <w:lang w:val="en-US" w:eastAsia="zh-CN"/>
        </w:rPr>
        <w:t>研究内容：</w:t>
      </w:r>
      <w:r>
        <w:rPr>
          <w:rFonts w:hint="eastAsia" w:ascii="仿宋_GB2312" w:hAnsi="仿宋_GB2312" w:eastAsia="仿宋_GB2312" w:cs="仿宋_GB2312"/>
          <w:i w:val="0"/>
          <w:iCs w:val="0"/>
          <w:caps w:val="0"/>
          <w:color w:val="212529"/>
          <w:spacing w:val="0"/>
          <w:sz w:val="32"/>
          <w:szCs w:val="32"/>
          <w:shd w:val="clear" w:fill="FFFFFF"/>
        </w:rPr>
        <w:t>立足十堰资源禀赋和比较优势，系统摸清当前产业、能耗、空间布局等情</w:t>
      </w:r>
      <w:r>
        <w:rPr>
          <w:rFonts w:hint="eastAsia" w:ascii="仿宋_GB2312" w:hAnsi="仿宋_GB2312" w:eastAsia="仿宋_GB2312" w:cs="仿宋_GB2312"/>
          <w:i w:val="0"/>
          <w:iCs w:val="0"/>
          <w:caps w:val="0"/>
          <w:color w:val="212529"/>
          <w:spacing w:val="0"/>
          <w:sz w:val="32"/>
          <w:szCs w:val="32"/>
          <w:shd w:val="clear" w:fill="FFFFFF"/>
          <w:lang w:val="en-US" w:eastAsia="zh-CN"/>
        </w:rPr>
        <w:t>况</w:t>
      </w:r>
      <w:r>
        <w:rPr>
          <w:rFonts w:hint="eastAsia" w:ascii="仿宋_GB2312" w:hAnsi="仿宋_GB2312" w:eastAsia="仿宋_GB2312" w:cs="仿宋_GB2312"/>
          <w:i w:val="0"/>
          <w:iCs w:val="0"/>
          <w:caps w:val="0"/>
          <w:color w:val="212529"/>
          <w:spacing w:val="0"/>
          <w:sz w:val="32"/>
          <w:szCs w:val="32"/>
          <w:shd w:val="clear" w:fill="FFFFFF"/>
        </w:rPr>
        <w:t>，</w:t>
      </w:r>
      <w:r>
        <w:rPr>
          <w:rFonts w:hint="eastAsia" w:ascii="仿宋_GB2312" w:hAnsi="仿宋_GB2312" w:eastAsia="仿宋_GB2312" w:cs="仿宋_GB2312"/>
          <w:i w:val="0"/>
          <w:iCs w:val="0"/>
          <w:caps w:val="0"/>
          <w:color w:val="212529"/>
          <w:spacing w:val="0"/>
          <w:sz w:val="32"/>
          <w:szCs w:val="32"/>
          <w:shd w:val="clear" w:fill="FFFFFF"/>
          <w:lang w:val="en-US" w:eastAsia="zh-CN"/>
        </w:rPr>
        <w:t>研究提出</w:t>
      </w:r>
      <w:r>
        <w:rPr>
          <w:rFonts w:hint="eastAsia" w:ascii="仿宋_GB2312" w:hAnsi="仿宋_GB2312" w:eastAsia="仿宋_GB2312" w:cs="仿宋_GB2312"/>
          <w:i w:val="0"/>
          <w:iCs w:val="0"/>
          <w:caps w:val="0"/>
          <w:color w:val="212529"/>
          <w:spacing w:val="0"/>
          <w:sz w:val="32"/>
          <w:szCs w:val="32"/>
          <w:shd w:val="clear" w:fill="FFFFFF"/>
        </w:rPr>
        <w:t>着力构建与绿色低碳发展示范区</w:t>
      </w:r>
      <w:r>
        <w:rPr>
          <w:rFonts w:hint="eastAsia" w:ascii="仿宋_GB2312" w:hAnsi="仿宋_GB2312" w:eastAsia="仿宋_GB2312" w:cs="仿宋_GB2312"/>
          <w:i w:val="0"/>
          <w:iCs w:val="0"/>
          <w:caps w:val="0"/>
          <w:color w:val="212529"/>
          <w:spacing w:val="0"/>
          <w:sz w:val="32"/>
          <w:szCs w:val="32"/>
          <w:shd w:val="clear" w:fill="FFFFFF"/>
          <w:lang w:val="en-US" w:eastAsia="zh-CN"/>
        </w:rPr>
        <w:t>建设</w:t>
      </w:r>
      <w:r>
        <w:rPr>
          <w:rFonts w:hint="eastAsia" w:ascii="仿宋_GB2312" w:hAnsi="仿宋_GB2312" w:eastAsia="仿宋_GB2312" w:cs="仿宋_GB2312"/>
          <w:i w:val="0"/>
          <w:iCs w:val="0"/>
          <w:caps w:val="0"/>
          <w:color w:val="212529"/>
          <w:spacing w:val="0"/>
          <w:sz w:val="32"/>
          <w:szCs w:val="32"/>
          <w:shd w:val="clear" w:fill="FFFFFF"/>
        </w:rPr>
        <w:t>相匹配的产业结构、能源结构、产业转型升级和新兴产业培育引进</w:t>
      </w:r>
      <w:r>
        <w:rPr>
          <w:rFonts w:hint="eastAsia" w:ascii="仿宋_GB2312" w:hAnsi="仿宋_GB2312" w:eastAsia="仿宋_GB2312" w:cs="仿宋_GB2312"/>
          <w:i w:val="0"/>
          <w:iCs w:val="0"/>
          <w:caps w:val="0"/>
          <w:color w:val="212529"/>
          <w:spacing w:val="0"/>
          <w:sz w:val="32"/>
          <w:szCs w:val="32"/>
          <w:shd w:val="clear" w:fill="FFFFFF"/>
          <w:lang w:eastAsia="zh-CN"/>
        </w:rPr>
        <w:t>、</w:t>
      </w:r>
      <w:r>
        <w:rPr>
          <w:rFonts w:hint="eastAsia" w:ascii="仿宋_GB2312" w:hAnsi="仿宋_GB2312" w:eastAsia="仿宋_GB2312" w:cs="仿宋_GB2312"/>
          <w:i w:val="0"/>
          <w:iCs w:val="0"/>
          <w:caps w:val="0"/>
          <w:color w:val="212529"/>
          <w:spacing w:val="0"/>
          <w:sz w:val="32"/>
          <w:szCs w:val="32"/>
          <w:shd w:val="clear" w:fill="FFFFFF"/>
        </w:rPr>
        <w:t>生产生活方式</w:t>
      </w:r>
      <w:r>
        <w:rPr>
          <w:rFonts w:hint="eastAsia" w:ascii="仿宋_GB2312" w:hAnsi="仿宋_GB2312" w:eastAsia="仿宋_GB2312" w:cs="仿宋_GB2312"/>
          <w:i w:val="0"/>
          <w:iCs w:val="0"/>
          <w:caps w:val="0"/>
          <w:color w:val="212529"/>
          <w:spacing w:val="0"/>
          <w:sz w:val="32"/>
          <w:szCs w:val="32"/>
          <w:shd w:val="clear" w:fill="FFFFFF"/>
          <w:lang w:val="en-US" w:eastAsia="zh-CN"/>
        </w:rPr>
        <w:t>等</w:t>
      </w:r>
      <w:r>
        <w:rPr>
          <w:rFonts w:hint="eastAsia" w:ascii="仿宋_GB2312" w:hAnsi="仿宋_GB2312" w:eastAsia="仿宋_GB2312" w:cs="仿宋_GB2312"/>
          <w:i w:val="0"/>
          <w:iCs w:val="0"/>
          <w:caps w:val="0"/>
          <w:color w:val="212529"/>
          <w:spacing w:val="0"/>
          <w:sz w:val="32"/>
          <w:szCs w:val="32"/>
          <w:shd w:val="clear" w:fill="FFFFFF"/>
        </w:rPr>
        <w:t>，从大处着眼、从小处着手，把绿色低碳发展示范区建设</w:t>
      </w:r>
      <w:r>
        <w:rPr>
          <w:rFonts w:hint="eastAsia" w:ascii="仿宋_GB2312" w:hAnsi="仿宋_GB2312" w:eastAsia="仿宋_GB2312" w:cs="仿宋_GB2312"/>
          <w:i w:val="0"/>
          <w:iCs w:val="0"/>
          <w:caps w:val="0"/>
          <w:color w:val="191919"/>
          <w:spacing w:val="0"/>
          <w:sz w:val="32"/>
          <w:szCs w:val="32"/>
          <w:shd w:val="clear" w:fill="FFFFFF"/>
        </w:rPr>
        <w:t>实化、细化、具体化</w:t>
      </w:r>
      <w:r>
        <w:rPr>
          <w:rFonts w:hint="eastAsia" w:ascii="仿宋_GB2312" w:hAnsi="仿宋_GB2312" w:eastAsia="仿宋_GB2312" w:cs="仿宋_GB2312"/>
          <w:i w:val="0"/>
          <w:iCs w:val="0"/>
          <w:caps w:val="0"/>
          <w:color w:val="191919"/>
          <w:spacing w:val="0"/>
          <w:sz w:val="32"/>
          <w:szCs w:val="32"/>
          <w:shd w:val="clear" w:fill="FFFFFF"/>
          <w:lang w:eastAsia="zh-CN"/>
        </w:rPr>
        <w:t>，</w:t>
      </w:r>
      <w:r>
        <w:rPr>
          <w:rFonts w:hint="eastAsia" w:ascii="仿宋_GB2312" w:hAnsi="仿宋_GB2312" w:eastAsia="仿宋_GB2312" w:cs="仿宋_GB2312"/>
          <w:i w:val="0"/>
          <w:iCs w:val="0"/>
          <w:caps w:val="0"/>
          <w:color w:val="191919"/>
          <w:spacing w:val="0"/>
          <w:sz w:val="32"/>
          <w:szCs w:val="32"/>
          <w:shd w:val="clear" w:fill="FFFFFF"/>
          <w:lang w:val="en-US" w:eastAsia="zh-CN"/>
        </w:rPr>
        <w:t>提出建</w:t>
      </w:r>
      <w:r>
        <w:rPr>
          <w:rFonts w:hint="eastAsia" w:ascii="仿宋_GB2312" w:hAnsi="仿宋_GB2312" w:eastAsia="仿宋_GB2312" w:cs="仿宋_GB2312"/>
          <w:color w:val="333333"/>
          <w:kern w:val="2"/>
          <w:sz w:val="32"/>
          <w:szCs w:val="19"/>
          <w:shd w:val="clear" w:color="auto" w:fill="FFFFFF"/>
          <w:lang w:val="en-US" w:eastAsia="zh-CN" w:bidi="ar-SA"/>
        </w:rPr>
        <w:t>设绿色低碳发展示范区的</w:t>
      </w:r>
      <w:r>
        <w:rPr>
          <w:rFonts w:hint="eastAsia" w:ascii="仿宋_GB2312" w:hAnsi="仿宋_GB2312" w:eastAsia="仿宋_GB2312" w:cs="仿宋_GB2312"/>
          <w:i w:val="0"/>
          <w:iCs w:val="0"/>
          <w:caps w:val="0"/>
          <w:color w:val="191919"/>
          <w:spacing w:val="0"/>
          <w:sz w:val="32"/>
          <w:szCs w:val="32"/>
          <w:shd w:val="clear" w:fill="FFFFFF"/>
          <w:lang w:val="en-US" w:eastAsia="zh-CN"/>
        </w:rPr>
        <w:t>具体路径及对策建议</w:t>
      </w:r>
      <w:r>
        <w:rPr>
          <w:rFonts w:hint="eastAsia" w:ascii="仿宋_GB2312" w:hAnsi="仿宋_GB2312" w:eastAsia="仿宋_GB2312" w:cs="仿宋_GB2312"/>
          <w:i w:val="0"/>
          <w:iCs w:val="0"/>
          <w:caps w:val="0"/>
          <w:color w:val="191919"/>
          <w:spacing w:val="0"/>
          <w:sz w:val="32"/>
          <w:szCs w:val="32"/>
          <w:shd w:val="clear" w:fill="FFFFFF"/>
        </w:rPr>
        <w:t>。</w:t>
      </w:r>
    </w:p>
    <w:p>
      <w:pPr>
        <w:spacing w:line="600" w:lineRule="exact"/>
        <w:ind w:firstLine="640" w:firstLineChars="200"/>
        <w:rPr>
          <w:rFonts w:hint="eastAsia" w:ascii="仿宋_GB2312" w:hAnsi="仿宋_GB2312" w:eastAsia="仿宋_GB2312" w:cs="仿宋_GB2312"/>
          <w:color w:val="333333"/>
          <w:sz w:val="32"/>
          <w:szCs w:val="19"/>
          <w:shd w:val="clear" w:color="auto" w:fill="FFFFFF"/>
        </w:rPr>
      </w:pPr>
      <w:r>
        <w:rPr>
          <w:rFonts w:hint="eastAsia" w:ascii="仿宋_GB2312" w:hAnsi="仿宋_GB2312" w:eastAsia="仿宋_GB2312" w:cs="仿宋_GB2312"/>
          <w:color w:val="333333"/>
          <w:sz w:val="32"/>
          <w:szCs w:val="19"/>
          <w:shd w:val="clear" w:color="auto" w:fill="FFFFFF"/>
          <w:lang w:val="en-US" w:eastAsia="zh-CN"/>
        </w:rPr>
        <w:t>2</w:t>
      </w:r>
      <w:r>
        <w:rPr>
          <w:rFonts w:hint="eastAsia" w:ascii="仿宋_GB2312" w:hAnsi="仿宋_GB2312" w:eastAsia="仿宋_GB2312" w:cs="仿宋_GB2312"/>
          <w:color w:val="333333"/>
          <w:sz w:val="32"/>
          <w:szCs w:val="19"/>
          <w:shd w:val="clear" w:color="auto" w:fill="FFFFFF"/>
        </w:rPr>
        <w:t>.科技创新支撑绿色低碳发展示范区建设研究</w:t>
      </w:r>
    </w:p>
    <w:p>
      <w:pPr>
        <w:ind w:firstLine="640" w:firstLineChars="200"/>
        <w:rPr>
          <w:rFonts w:hint="eastAsia" w:ascii="仿宋_GB2312" w:hAnsi="仿宋_GB2312" w:eastAsia="仿宋_GB2312" w:cs="仿宋_GB2312"/>
          <w:color w:val="333333"/>
          <w:sz w:val="32"/>
          <w:szCs w:val="19"/>
          <w:shd w:val="clear" w:color="auto" w:fill="FFFFFF"/>
        </w:rPr>
      </w:pPr>
      <w:r>
        <w:rPr>
          <w:rFonts w:hint="eastAsia" w:ascii="仿宋_GB2312" w:hAnsi="仿宋_GB2312" w:eastAsia="仿宋_GB2312" w:cs="仿宋_GB2312"/>
          <w:color w:val="333333"/>
          <w:sz w:val="32"/>
          <w:szCs w:val="19"/>
          <w:shd w:val="clear" w:color="auto" w:fill="FFFFFF"/>
        </w:rPr>
        <w:t>研究内容：围绕我市</w:t>
      </w:r>
      <w:r>
        <w:rPr>
          <w:rFonts w:hint="eastAsia" w:ascii="仿宋_GB2312" w:hAnsi="仿宋_GB2312" w:eastAsia="仿宋_GB2312" w:cs="仿宋_GB2312"/>
          <w:color w:val="333333"/>
          <w:sz w:val="32"/>
          <w:szCs w:val="19"/>
          <w:shd w:val="clear" w:color="auto" w:fill="FFFFFF"/>
          <w:lang w:val="en-US" w:eastAsia="zh-CN"/>
        </w:rPr>
        <w:t>建设</w:t>
      </w:r>
      <w:r>
        <w:rPr>
          <w:rFonts w:hint="eastAsia" w:ascii="仿宋_GB2312" w:hAnsi="仿宋_GB2312" w:eastAsia="仿宋_GB2312" w:cs="仿宋_GB2312"/>
          <w:color w:val="000000"/>
          <w:sz w:val="32"/>
          <w:szCs w:val="32"/>
        </w:rPr>
        <w:t>绿色低碳发展示范区</w:t>
      </w:r>
      <w:r>
        <w:rPr>
          <w:rFonts w:hint="eastAsia" w:ascii="仿宋_GB2312" w:hAnsi="仿宋_GB2312" w:eastAsia="仿宋_GB2312" w:cs="仿宋_GB2312"/>
          <w:color w:val="333333"/>
          <w:sz w:val="32"/>
          <w:szCs w:val="19"/>
          <w:shd w:val="clear" w:color="auto" w:fill="FFFFFF"/>
        </w:rPr>
        <w:t>战略定位，对我市科技竞争力现状进行科学评估，研究</w:t>
      </w:r>
      <w:r>
        <w:rPr>
          <w:rFonts w:hint="eastAsia" w:ascii="仿宋_GB2312" w:hAnsi="仿宋_GB2312" w:eastAsia="仿宋_GB2312" w:cs="仿宋_GB2312"/>
          <w:color w:val="333333"/>
          <w:sz w:val="32"/>
          <w:szCs w:val="19"/>
          <w:shd w:val="clear" w:color="auto" w:fill="FFFFFF"/>
          <w:lang w:val="en-US" w:eastAsia="zh-CN"/>
        </w:rPr>
        <w:t>提出我市</w:t>
      </w:r>
      <w:r>
        <w:rPr>
          <w:rFonts w:hint="eastAsia" w:ascii="仿宋_GB2312" w:hAnsi="仿宋_GB2312" w:eastAsia="仿宋_GB2312" w:cs="仿宋_GB2312"/>
          <w:color w:val="333333"/>
          <w:sz w:val="32"/>
          <w:szCs w:val="19"/>
          <w:shd w:val="clear" w:color="auto" w:fill="FFFFFF"/>
        </w:rPr>
        <w:t>建设</w:t>
      </w:r>
      <w:r>
        <w:rPr>
          <w:rFonts w:hint="eastAsia" w:ascii="仿宋_GB2312" w:hAnsi="仿宋_GB2312" w:eastAsia="仿宋_GB2312" w:cs="仿宋_GB2312"/>
          <w:color w:val="000000"/>
          <w:sz w:val="32"/>
          <w:szCs w:val="32"/>
        </w:rPr>
        <w:t>绿色低碳发展示范区</w:t>
      </w:r>
      <w:r>
        <w:rPr>
          <w:rFonts w:hint="eastAsia" w:ascii="仿宋_GB2312" w:hAnsi="仿宋_GB2312" w:eastAsia="仿宋_GB2312" w:cs="仿宋_GB2312"/>
          <w:color w:val="333333"/>
          <w:sz w:val="32"/>
          <w:szCs w:val="19"/>
          <w:shd w:val="clear" w:color="auto" w:fill="FFFFFF"/>
        </w:rPr>
        <w:t>科技工作面临的主要问题，</w:t>
      </w:r>
      <w:r>
        <w:rPr>
          <w:rFonts w:hint="eastAsia" w:ascii="仿宋_GB2312" w:hAnsi="仿宋_GB2312" w:eastAsia="仿宋_GB2312" w:cs="仿宋_GB2312"/>
          <w:color w:val="333333"/>
          <w:sz w:val="32"/>
          <w:szCs w:val="19"/>
          <w:shd w:val="clear" w:color="auto" w:fill="FFFFFF"/>
          <w:lang w:val="en-US" w:eastAsia="zh-CN"/>
        </w:rPr>
        <w:t>及</w:t>
      </w:r>
      <w:r>
        <w:rPr>
          <w:rFonts w:hint="eastAsia" w:ascii="仿宋_GB2312" w:hAnsi="仿宋_GB2312" w:eastAsia="仿宋_GB2312" w:cs="仿宋_GB2312"/>
          <w:color w:val="333333"/>
          <w:sz w:val="32"/>
          <w:szCs w:val="19"/>
          <w:shd w:val="clear" w:color="auto" w:fill="FFFFFF"/>
        </w:rPr>
        <w:t>提高我市科技创新能力的可行</w:t>
      </w:r>
      <w:r>
        <w:rPr>
          <w:rFonts w:hint="eastAsia" w:ascii="仿宋_GB2312" w:hAnsi="仿宋_GB2312" w:eastAsia="仿宋_GB2312" w:cs="仿宋_GB2312"/>
          <w:color w:val="333333"/>
          <w:sz w:val="32"/>
          <w:szCs w:val="19"/>
          <w:shd w:val="clear" w:color="auto" w:fill="FFFFFF"/>
          <w:lang w:val="en-US" w:eastAsia="zh-CN"/>
        </w:rPr>
        <w:t>性</w:t>
      </w:r>
      <w:r>
        <w:rPr>
          <w:rFonts w:hint="eastAsia" w:ascii="仿宋_GB2312" w:hAnsi="仿宋_GB2312" w:eastAsia="仿宋_GB2312" w:cs="仿宋_GB2312"/>
          <w:color w:val="333333"/>
          <w:sz w:val="32"/>
          <w:szCs w:val="19"/>
          <w:shd w:val="clear" w:color="auto" w:fill="FFFFFF"/>
        </w:rPr>
        <w:t>路径，为我</w:t>
      </w:r>
      <w:r>
        <w:rPr>
          <w:rFonts w:hint="eastAsia" w:ascii="仿宋_GB2312" w:hAnsi="仿宋_GB2312" w:eastAsia="仿宋_GB2312" w:cs="仿宋_GB2312"/>
          <w:color w:val="000000"/>
          <w:sz w:val="32"/>
          <w:szCs w:val="32"/>
        </w:rPr>
        <w:t>市科技</w:t>
      </w:r>
      <w:r>
        <w:rPr>
          <w:rFonts w:hint="eastAsia" w:ascii="仿宋_GB2312" w:hAnsi="仿宋_GB2312" w:eastAsia="仿宋_GB2312" w:cs="仿宋_GB2312"/>
          <w:color w:val="000000"/>
          <w:sz w:val="32"/>
          <w:szCs w:val="32"/>
          <w:lang w:val="en-US" w:eastAsia="zh-CN"/>
        </w:rPr>
        <w:t>创新</w:t>
      </w:r>
      <w:r>
        <w:rPr>
          <w:rFonts w:hint="eastAsia" w:ascii="仿宋_GB2312" w:hAnsi="仿宋_GB2312" w:eastAsia="仿宋_GB2312" w:cs="仿宋_GB2312"/>
          <w:color w:val="000000"/>
          <w:sz w:val="32"/>
          <w:szCs w:val="32"/>
        </w:rPr>
        <w:t>支撑建设绿色低碳发展示范区</w:t>
      </w:r>
      <w:r>
        <w:rPr>
          <w:rFonts w:hint="eastAsia" w:ascii="仿宋_GB2312" w:hAnsi="仿宋_GB2312" w:eastAsia="仿宋_GB2312" w:cs="仿宋_GB2312"/>
          <w:color w:val="333333"/>
          <w:sz w:val="32"/>
          <w:szCs w:val="19"/>
          <w:shd w:val="clear" w:color="auto" w:fill="FFFFFF"/>
        </w:rPr>
        <w:t>提出对策措施。</w:t>
      </w:r>
    </w:p>
    <w:p>
      <w:pPr>
        <w:ind w:firstLine="640" w:firstLineChars="200"/>
        <w:rPr>
          <w:rFonts w:hint="eastAsia" w:ascii="仿宋_GB2312" w:hAnsi="仿宋_GB2312" w:eastAsia="仿宋_GB2312" w:cs="仿宋_GB2312"/>
          <w:color w:val="333333"/>
          <w:sz w:val="32"/>
          <w:szCs w:val="19"/>
          <w:shd w:val="clear" w:color="auto" w:fill="FFFFFF"/>
        </w:rPr>
      </w:pPr>
      <w:r>
        <w:rPr>
          <w:rFonts w:hint="eastAsia" w:ascii="仿宋_GB2312" w:hAnsi="仿宋_GB2312" w:eastAsia="仿宋_GB2312" w:cs="仿宋_GB2312"/>
          <w:color w:val="333333"/>
          <w:sz w:val="32"/>
          <w:szCs w:val="19"/>
          <w:shd w:val="clear" w:color="auto" w:fill="FFFFFF"/>
          <w:lang w:val="en-US" w:eastAsia="zh-CN"/>
        </w:rPr>
        <w:t>3</w:t>
      </w:r>
      <w:r>
        <w:rPr>
          <w:rFonts w:hint="eastAsia" w:ascii="仿宋_GB2312" w:hAnsi="仿宋_GB2312" w:eastAsia="仿宋_GB2312" w:cs="仿宋_GB2312"/>
          <w:color w:val="333333"/>
          <w:sz w:val="32"/>
          <w:szCs w:val="19"/>
          <w:shd w:val="clear" w:color="auto" w:fill="FFFFFF"/>
        </w:rPr>
        <w:t>.科技支撑</w:t>
      </w:r>
      <w:r>
        <w:rPr>
          <w:rFonts w:hint="eastAsia" w:ascii="仿宋_GB2312" w:hAnsi="仿宋_GB2312" w:eastAsia="仿宋_GB2312" w:cs="仿宋_GB2312"/>
          <w:color w:val="333333"/>
          <w:sz w:val="32"/>
          <w:szCs w:val="19"/>
          <w:shd w:val="clear" w:color="auto" w:fill="FFFFFF"/>
          <w:lang w:val="en-US" w:eastAsia="zh-CN"/>
        </w:rPr>
        <w:t>十堰</w:t>
      </w:r>
      <w:r>
        <w:rPr>
          <w:rFonts w:hint="eastAsia" w:ascii="仿宋_GB2312" w:hAnsi="仿宋_GB2312" w:eastAsia="仿宋_GB2312" w:cs="仿宋_GB2312"/>
          <w:color w:val="333333"/>
          <w:sz w:val="32"/>
          <w:szCs w:val="19"/>
          <w:shd w:val="clear" w:color="auto" w:fill="FFFFFF"/>
        </w:rPr>
        <w:t>重点</w:t>
      </w:r>
      <w:r>
        <w:rPr>
          <w:rFonts w:hint="eastAsia" w:ascii="仿宋_GB2312" w:hAnsi="仿宋_GB2312" w:eastAsia="仿宋_GB2312" w:cs="仿宋_GB2312"/>
          <w:color w:val="333333"/>
          <w:sz w:val="32"/>
          <w:szCs w:val="19"/>
          <w:shd w:val="clear" w:color="auto" w:fill="FFFFFF"/>
          <w:lang w:val="en-US" w:eastAsia="zh-CN"/>
        </w:rPr>
        <w:t>行业</w:t>
      </w:r>
      <w:r>
        <w:rPr>
          <w:rFonts w:hint="eastAsia" w:ascii="仿宋_GB2312" w:hAnsi="仿宋_GB2312" w:eastAsia="仿宋_GB2312" w:cs="仿宋_GB2312"/>
          <w:color w:val="333333"/>
          <w:sz w:val="32"/>
          <w:szCs w:val="19"/>
          <w:shd w:val="clear" w:color="auto" w:fill="FFFFFF"/>
        </w:rPr>
        <w:t>领域碳达峰碳中和行动路径研究</w:t>
      </w:r>
    </w:p>
    <w:p>
      <w:pPr>
        <w:ind w:firstLine="640" w:firstLineChars="200"/>
        <w:rPr>
          <w:rFonts w:hint="eastAsia" w:ascii="仿宋_GB2312" w:hAnsi="仿宋_GB2312" w:eastAsia="仿宋_GB2312" w:cs="仿宋_GB2312"/>
          <w:color w:val="333333"/>
          <w:sz w:val="32"/>
          <w:szCs w:val="19"/>
          <w:shd w:val="clear" w:color="auto" w:fill="FFFFFF"/>
        </w:rPr>
      </w:pPr>
      <w:r>
        <w:rPr>
          <w:rFonts w:hint="eastAsia" w:ascii="仿宋_GB2312" w:hAnsi="仿宋_GB2312" w:eastAsia="仿宋_GB2312" w:cs="仿宋_GB2312"/>
          <w:color w:val="333333"/>
          <w:sz w:val="32"/>
          <w:szCs w:val="19"/>
          <w:shd w:val="clear" w:color="auto" w:fill="FFFFFF"/>
        </w:rPr>
        <w:t>研究内容：围绕我市能源、工业、交通、建筑、农业等重点领域碳排放现状、</w:t>
      </w:r>
      <w:r>
        <w:rPr>
          <w:rFonts w:hint="eastAsia" w:ascii="仿宋_GB2312" w:hAnsi="仿宋_GB2312" w:eastAsia="仿宋_GB2312" w:cs="仿宋_GB2312"/>
          <w:color w:val="333333"/>
          <w:sz w:val="32"/>
          <w:szCs w:val="19"/>
          <w:shd w:val="clear" w:color="auto" w:fill="FFFFFF"/>
          <w:lang w:val="en-US" w:eastAsia="zh-CN"/>
        </w:rPr>
        <w:t>存在的</w:t>
      </w:r>
      <w:r>
        <w:rPr>
          <w:rFonts w:hint="eastAsia" w:ascii="仿宋_GB2312" w:hAnsi="仿宋_GB2312" w:eastAsia="仿宋_GB2312" w:cs="仿宋_GB2312"/>
          <w:color w:val="333333"/>
          <w:sz w:val="32"/>
          <w:szCs w:val="19"/>
          <w:shd w:val="clear" w:color="auto" w:fill="FFFFFF"/>
        </w:rPr>
        <w:t>短板以及相关技术需求，开展调查和研究</w:t>
      </w:r>
      <w:r>
        <w:rPr>
          <w:rFonts w:hint="eastAsia" w:ascii="仿宋_GB2312" w:hAnsi="仿宋_GB2312" w:eastAsia="仿宋_GB2312" w:cs="仿宋_GB2312"/>
          <w:color w:val="333333"/>
          <w:sz w:val="32"/>
          <w:szCs w:val="19"/>
          <w:shd w:val="clear" w:color="auto" w:fill="FFFFFF"/>
          <w:lang w:eastAsia="zh-CN"/>
        </w:rPr>
        <w:t>；</w:t>
      </w:r>
      <w:r>
        <w:rPr>
          <w:rFonts w:hint="eastAsia" w:ascii="仿宋_GB2312" w:hAnsi="仿宋_GB2312" w:eastAsia="仿宋_GB2312" w:cs="仿宋_GB2312"/>
          <w:color w:val="333333"/>
          <w:sz w:val="32"/>
          <w:szCs w:val="19"/>
          <w:shd w:val="clear" w:color="auto" w:fill="FFFFFF"/>
          <w:lang w:val="en-US" w:eastAsia="zh-CN"/>
        </w:rPr>
        <w:t>结合我市绿色低碳发展现状，研究提出我市</w:t>
      </w:r>
      <w:r>
        <w:rPr>
          <w:rFonts w:hint="eastAsia" w:ascii="仿宋_GB2312" w:hAnsi="仿宋_GB2312" w:eastAsia="仿宋_GB2312" w:cs="仿宋_GB2312"/>
          <w:color w:val="333333"/>
          <w:sz w:val="32"/>
          <w:szCs w:val="19"/>
          <w:shd w:val="clear" w:color="auto" w:fill="FFFFFF"/>
        </w:rPr>
        <w:t>重点</w:t>
      </w:r>
      <w:r>
        <w:rPr>
          <w:rFonts w:hint="eastAsia" w:ascii="仿宋_GB2312" w:hAnsi="仿宋_GB2312" w:eastAsia="仿宋_GB2312" w:cs="仿宋_GB2312"/>
          <w:color w:val="333333"/>
          <w:sz w:val="32"/>
          <w:szCs w:val="19"/>
          <w:shd w:val="clear" w:color="auto" w:fill="FFFFFF"/>
          <w:lang w:val="en-US" w:eastAsia="zh-CN"/>
        </w:rPr>
        <w:t>行业</w:t>
      </w:r>
      <w:r>
        <w:rPr>
          <w:rFonts w:hint="eastAsia" w:ascii="仿宋_GB2312" w:hAnsi="仿宋_GB2312" w:eastAsia="仿宋_GB2312" w:cs="仿宋_GB2312"/>
          <w:color w:val="333333"/>
          <w:sz w:val="32"/>
          <w:szCs w:val="19"/>
          <w:shd w:val="clear" w:color="auto" w:fill="FFFFFF"/>
        </w:rPr>
        <w:t>领域碳达峰碳中</w:t>
      </w:r>
      <w:r>
        <w:rPr>
          <w:rFonts w:hint="eastAsia" w:ascii="仿宋_GB2312" w:hAnsi="仿宋_GB2312" w:eastAsia="仿宋_GB2312" w:cs="仿宋_GB2312"/>
          <w:color w:val="333333"/>
          <w:sz w:val="32"/>
          <w:szCs w:val="19"/>
          <w:shd w:val="clear" w:color="auto" w:fill="FFFFFF"/>
          <w:lang w:val="en-US" w:eastAsia="zh-CN"/>
        </w:rPr>
        <w:t>和的</w:t>
      </w:r>
      <w:r>
        <w:rPr>
          <w:rFonts w:hint="eastAsia" w:ascii="仿宋_GB2312" w:hAnsi="仿宋_GB2312" w:eastAsia="仿宋_GB2312" w:cs="仿宋_GB2312"/>
          <w:color w:val="333333"/>
          <w:sz w:val="32"/>
          <w:szCs w:val="19"/>
          <w:shd w:val="clear" w:color="auto" w:fill="FFFFFF"/>
        </w:rPr>
        <w:t>目标定位、</w:t>
      </w:r>
      <w:r>
        <w:rPr>
          <w:rFonts w:hint="eastAsia" w:ascii="仿宋_GB2312" w:hAnsi="仿宋_GB2312" w:eastAsia="仿宋_GB2312" w:cs="仿宋_GB2312"/>
          <w:color w:val="333333"/>
          <w:sz w:val="32"/>
          <w:szCs w:val="19"/>
          <w:shd w:val="clear" w:color="auto" w:fill="FFFFFF"/>
          <w:lang w:val="en-US" w:eastAsia="zh-CN"/>
        </w:rPr>
        <w:t>具体</w:t>
      </w:r>
      <w:r>
        <w:rPr>
          <w:rFonts w:hint="eastAsia" w:ascii="仿宋_GB2312" w:hAnsi="仿宋_GB2312" w:eastAsia="仿宋_GB2312" w:cs="仿宋_GB2312"/>
          <w:color w:val="333333"/>
          <w:sz w:val="32"/>
          <w:szCs w:val="19"/>
          <w:shd w:val="clear" w:color="auto" w:fill="FFFFFF"/>
        </w:rPr>
        <w:t>内容、</w:t>
      </w:r>
      <w:r>
        <w:rPr>
          <w:rFonts w:hint="eastAsia" w:ascii="仿宋_GB2312" w:hAnsi="仿宋_GB2312" w:eastAsia="仿宋_GB2312" w:cs="仿宋_GB2312"/>
          <w:color w:val="333333"/>
          <w:sz w:val="32"/>
          <w:szCs w:val="19"/>
          <w:shd w:val="clear" w:color="auto" w:fill="FFFFFF"/>
          <w:lang w:val="en-US" w:eastAsia="zh-CN"/>
        </w:rPr>
        <w:t>技术支撑、</w:t>
      </w:r>
      <w:r>
        <w:rPr>
          <w:rFonts w:hint="eastAsia" w:ascii="仿宋_GB2312" w:hAnsi="仿宋_GB2312" w:eastAsia="仿宋_GB2312" w:cs="仿宋_GB2312"/>
          <w:color w:val="333333"/>
          <w:sz w:val="32"/>
          <w:szCs w:val="19"/>
          <w:shd w:val="clear" w:color="auto" w:fill="FFFFFF"/>
        </w:rPr>
        <w:t>实施路径、成效评价等</w:t>
      </w:r>
      <w:r>
        <w:rPr>
          <w:rFonts w:hint="eastAsia" w:ascii="仿宋_GB2312" w:hAnsi="仿宋_GB2312" w:eastAsia="仿宋_GB2312" w:cs="仿宋_GB2312"/>
          <w:color w:val="333333"/>
          <w:sz w:val="32"/>
          <w:szCs w:val="19"/>
          <w:shd w:val="clear" w:color="auto" w:fill="FFFFFF"/>
          <w:lang w:val="en-US" w:eastAsia="zh-CN"/>
        </w:rPr>
        <w:t>内容</w:t>
      </w:r>
      <w:r>
        <w:rPr>
          <w:rFonts w:hint="eastAsia" w:ascii="仿宋_GB2312" w:hAnsi="仿宋_GB2312" w:eastAsia="仿宋_GB2312" w:cs="仿宋_GB2312"/>
          <w:color w:val="333333"/>
          <w:sz w:val="32"/>
          <w:szCs w:val="19"/>
          <w:shd w:val="clear" w:color="auto" w:fill="FFFFFF"/>
        </w:rPr>
        <w:t>。</w:t>
      </w:r>
    </w:p>
    <w:p>
      <w:pPr>
        <w:spacing w:line="600" w:lineRule="exact"/>
        <w:ind w:firstLine="640" w:firstLineChars="200"/>
        <w:rPr>
          <w:rFonts w:hint="eastAsia" w:ascii="仿宋_GB2312" w:hAnsi="仿宋_GB2312" w:eastAsia="仿宋_GB2312" w:cs="仿宋_GB2312"/>
          <w:color w:val="333333"/>
          <w:sz w:val="32"/>
          <w:szCs w:val="19"/>
          <w:shd w:val="clear" w:color="auto" w:fill="FFFFFF"/>
        </w:rPr>
      </w:pPr>
      <w:r>
        <w:rPr>
          <w:rFonts w:hint="eastAsia" w:ascii="仿宋_GB2312" w:hAnsi="仿宋_GB2312" w:eastAsia="仿宋_GB2312" w:cs="仿宋_GB2312"/>
          <w:color w:val="333333"/>
          <w:sz w:val="32"/>
          <w:szCs w:val="19"/>
          <w:shd w:val="clear" w:color="auto" w:fill="FFFFFF"/>
          <w:lang w:val="en-US" w:eastAsia="zh-CN"/>
        </w:rPr>
        <w:t>4</w:t>
      </w:r>
      <w:r>
        <w:rPr>
          <w:rFonts w:hint="eastAsia" w:ascii="仿宋_GB2312" w:hAnsi="仿宋_GB2312" w:eastAsia="仿宋_GB2312" w:cs="仿宋_GB2312"/>
          <w:color w:val="333333"/>
          <w:sz w:val="32"/>
          <w:szCs w:val="19"/>
          <w:shd w:val="clear" w:color="auto" w:fill="FFFFFF"/>
        </w:rPr>
        <w:t>.围绕本专题自主选题</w:t>
      </w:r>
    </w:p>
    <w:p>
      <w:pPr>
        <w:spacing w:line="600" w:lineRule="exact"/>
        <w:ind w:firstLine="640" w:firstLineChars="200"/>
        <w:rPr>
          <w:rFonts w:ascii="方正小标宋简体" w:hAnsi="方正小标宋简体" w:eastAsia="方正小标宋简体" w:cs="方正小标宋简体"/>
          <w:sz w:val="32"/>
          <w:szCs w:val="19"/>
          <w:shd w:val="clear" w:color="auto" w:fill="FFFFFF"/>
        </w:rPr>
      </w:pPr>
      <w:r>
        <w:rPr>
          <w:rFonts w:hint="eastAsia" w:ascii="方正小标宋简体" w:hAnsi="方正小标宋简体" w:eastAsia="方正小标宋简体" w:cs="方正小标宋简体"/>
          <w:sz w:val="32"/>
          <w:szCs w:val="19"/>
          <w:shd w:val="clear" w:color="auto" w:fill="FFFFFF"/>
        </w:rPr>
        <w:t>专题二：十堰市“一主三大五新”现代产业体系建设</w:t>
      </w:r>
    </w:p>
    <w:p>
      <w:pPr>
        <w:pStyle w:val="2"/>
        <w:numPr>
          <w:ilvl w:val="0"/>
          <w:numId w:val="0"/>
        </w:numPr>
        <w:ind w:firstLine="640" w:firstLineChars="200"/>
        <w:rPr>
          <w:rFonts w:hint="eastAsia" w:ascii="仿宋_GB2312" w:hAnsi="仿宋_GB2312" w:eastAsia="仿宋_GB2312" w:cs="仿宋_GB2312"/>
          <w:color w:val="333333"/>
          <w:kern w:val="2"/>
          <w:sz w:val="32"/>
          <w:szCs w:val="19"/>
          <w:shd w:val="clear" w:color="auto" w:fill="FFFFFF"/>
          <w:lang w:val="en-US" w:eastAsia="zh-CN" w:bidi="ar-SA"/>
        </w:rPr>
      </w:pPr>
      <w:r>
        <w:rPr>
          <w:rFonts w:hint="eastAsia" w:ascii="仿宋_GB2312" w:hAnsi="仿宋_GB2312" w:eastAsia="仿宋_GB2312" w:cs="仿宋_GB2312"/>
          <w:color w:val="333333"/>
          <w:kern w:val="2"/>
          <w:sz w:val="32"/>
          <w:szCs w:val="19"/>
          <w:shd w:val="clear" w:color="auto" w:fill="FFFFFF"/>
          <w:lang w:val="en-US" w:eastAsia="zh-CN" w:bidi="ar-SA"/>
        </w:rPr>
        <w:t>1.提升我市汽车</w:t>
      </w:r>
      <w:bookmarkStart w:id="0" w:name="_Hlk110260764"/>
      <w:r>
        <w:rPr>
          <w:rFonts w:hint="eastAsia" w:ascii="仿宋_GB2312" w:hAnsi="仿宋_GB2312" w:eastAsia="仿宋_GB2312" w:cs="仿宋_GB2312"/>
          <w:color w:val="333333"/>
          <w:kern w:val="2"/>
          <w:sz w:val="32"/>
          <w:szCs w:val="19"/>
          <w:shd w:val="clear" w:color="auto" w:fill="FFFFFF"/>
          <w:lang w:val="en-US" w:eastAsia="zh-CN" w:bidi="ar-SA"/>
        </w:rPr>
        <w:t>产业链供应链</w:t>
      </w:r>
      <w:bookmarkEnd w:id="0"/>
      <w:r>
        <w:rPr>
          <w:rFonts w:hint="eastAsia" w:ascii="仿宋_GB2312" w:hAnsi="仿宋_GB2312" w:eastAsia="仿宋_GB2312" w:cs="仿宋_GB2312"/>
          <w:color w:val="333333"/>
          <w:kern w:val="2"/>
          <w:sz w:val="32"/>
          <w:szCs w:val="19"/>
          <w:shd w:val="clear" w:color="auto" w:fill="FFFFFF"/>
          <w:lang w:val="en-US" w:eastAsia="zh-CN" w:bidi="ar-SA"/>
        </w:rPr>
        <w:t>现代化水平策略研究</w:t>
      </w:r>
    </w:p>
    <w:p>
      <w:pPr>
        <w:pStyle w:val="2"/>
        <w:numPr>
          <w:ilvl w:val="0"/>
          <w:numId w:val="0"/>
        </w:numPr>
        <w:ind w:firstLine="640" w:firstLineChars="200"/>
        <w:rPr>
          <w:rFonts w:hint="eastAsia" w:ascii="仿宋_GB2312" w:hAnsi="仿宋_GB2312" w:eastAsia="仿宋_GB2312" w:cs="仿宋_GB2312"/>
          <w:color w:val="333333"/>
          <w:kern w:val="2"/>
          <w:sz w:val="32"/>
          <w:szCs w:val="19"/>
          <w:shd w:val="clear" w:color="auto" w:fill="FFFFFF"/>
          <w:lang w:val="en-US" w:eastAsia="zh-CN" w:bidi="ar-SA"/>
        </w:rPr>
      </w:pPr>
      <w:r>
        <w:rPr>
          <w:rFonts w:hint="eastAsia" w:ascii="仿宋_GB2312" w:hAnsi="仿宋_GB2312" w:eastAsia="仿宋_GB2312" w:cs="仿宋_GB2312"/>
          <w:color w:val="333333"/>
          <w:kern w:val="2"/>
          <w:sz w:val="32"/>
          <w:szCs w:val="19"/>
          <w:shd w:val="clear" w:color="auto" w:fill="FFFFFF"/>
          <w:lang w:val="en-US" w:eastAsia="zh-CN" w:bidi="ar-SA"/>
        </w:rPr>
        <w:t>研究内容：围绕我市汽车产业发展要求，聚焦汽车产业科技创新需求，全面分析我市汽车产业链供应链发展现状、优势和存在的问题，调研我市汽车产业领域创新资源，基于产业基础和科研资源基础，研究提出我市汽车产业链供应链现代化水平的对策建议。</w:t>
      </w:r>
    </w:p>
    <w:p>
      <w:pPr>
        <w:pStyle w:val="2"/>
        <w:numPr>
          <w:ilvl w:val="0"/>
          <w:numId w:val="0"/>
        </w:numPr>
        <w:ind w:left="640" w:leftChars="0"/>
        <w:rPr>
          <w:rFonts w:hint="eastAsia" w:ascii="仿宋_GB2312" w:hAnsi="仿宋_GB2312" w:eastAsia="仿宋_GB2312" w:cs="仿宋_GB2312"/>
          <w:color w:val="333333"/>
          <w:kern w:val="2"/>
          <w:sz w:val="32"/>
          <w:szCs w:val="19"/>
          <w:shd w:val="clear" w:color="auto" w:fill="FFFFFF"/>
          <w:lang w:val="en-US" w:eastAsia="zh-CN" w:bidi="ar-SA"/>
        </w:rPr>
      </w:pPr>
      <w:r>
        <w:rPr>
          <w:rFonts w:hint="eastAsia" w:ascii="仿宋_GB2312" w:hAnsi="仿宋_GB2312" w:eastAsia="仿宋_GB2312" w:cs="仿宋_GB2312"/>
          <w:color w:val="333333"/>
          <w:kern w:val="2"/>
          <w:sz w:val="32"/>
          <w:szCs w:val="19"/>
          <w:shd w:val="clear" w:color="auto" w:fill="FFFFFF"/>
          <w:lang w:val="en-US" w:eastAsia="zh-CN" w:bidi="ar-SA"/>
        </w:rPr>
        <w:t>2.十堰市大旅游产业创新发展的战略思路及行动路径研究</w:t>
      </w:r>
    </w:p>
    <w:p>
      <w:pPr>
        <w:pStyle w:val="2"/>
        <w:numPr>
          <w:ilvl w:val="0"/>
          <w:numId w:val="0"/>
        </w:numPr>
        <w:ind w:firstLine="640" w:firstLineChars="200"/>
        <w:rPr>
          <w:rFonts w:hint="eastAsia" w:ascii="仿宋_GB2312" w:hAnsi="仿宋_GB2312" w:eastAsia="仿宋_GB2312" w:cs="仿宋_GB2312"/>
          <w:color w:val="333333"/>
          <w:kern w:val="2"/>
          <w:sz w:val="32"/>
          <w:szCs w:val="19"/>
          <w:shd w:val="clear" w:color="auto" w:fill="FFFFFF"/>
          <w:lang w:val="en-US" w:eastAsia="zh-CN" w:bidi="ar-SA"/>
        </w:rPr>
      </w:pPr>
      <w:r>
        <w:rPr>
          <w:rFonts w:hint="eastAsia" w:ascii="仿宋_GB2312" w:hAnsi="仿宋_GB2312" w:eastAsia="仿宋_GB2312" w:cs="仿宋_GB2312"/>
          <w:color w:val="333333"/>
          <w:kern w:val="2"/>
          <w:sz w:val="32"/>
          <w:szCs w:val="19"/>
          <w:shd w:val="clear" w:color="auto" w:fill="FFFFFF"/>
          <w:lang w:val="en-US" w:eastAsia="zh-CN" w:bidi="ar-SA"/>
        </w:rPr>
        <w:t>研究内容：开发十堰旅游资源，优化全域旅游发展格局，打造文旅康养休闲胜地，在全域旅游发展趋势下，立足全国、面向世界，体现创新性，同频做好“旅游+”和“+旅游”两篇文章，通过对我市传统旅游产业发展的现状分析，提出我市大旅游产业的总体布局、创新发展战略思路及行动路径。</w:t>
      </w:r>
    </w:p>
    <w:p>
      <w:pPr>
        <w:pStyle w:val="2"/>
        <w:numPr>
          <w:ilvl w:val="0"/>
          <w:numId w:val="0"/>
        </w:numPr>
        <w:ind w:left="640" w:leftChars="0"/>
        <w:rPr>
          <w:rFonts w:hint="eastAsia" w:ascii="仿宋_GB2312" w:hAnsi="仿宋_GB2312" w:eastAsia="仿宋_GB2312" w:cs="仿宋_GB2312"/>
          <w:color w:val="333333"/>
          <w:kern w:val="2"/>
          <w:sz w:val="32"/>
          <w:szCs w:val="19"/>
          <w:shd w:val="clear" w:color="auto" w:fill="FFFFFF"/>
          <w:lang w:val="en-US" w:eastAsia="zh-CN" w:bidi="ar-SA"/>
        </w:rPr>
      </w:pPr>
      <w:r>
        <w:rPr>
          <w:rFonts w:hint="eastAsia" w:ascii="仿宋_GB2312" w:hAnsi="仿宋_GB2312" w:eastAsia="仿宋_GB2312" w:cs="仿宋_GB2312"/>
          <w:color w:val="333333"/>
          <w:kern w:val="2"/>
          <w:sz w:val="32"/>
          <w:szCs w:val="19"/>
          <w:shd w:val="clear" w:color="auto" w:fill="FFFFFF"/>
          <w:lang w:val="en-US" w:eastAsia="zh-CN" w:bidi="ar-SA"/>
        </w:rPr>
        <w:t>3.十堰市大健康产业高质量发展的挑战、机遇与路径研究</w:t>
      </w:r>
    </w:p>
    <w:p>
      <w:pPr>
        <w:pStyle w:val="2"/>
        <w:numPr>
          <w:ilvl w:val="0"/>
          <w:numId w:val="0"/>
        </w:numPr>
        <w:ind w:firstLine="640" w:firstLineChars="200"/>
        <w:rPr>
          <w:rFonts w:hint="eastAsia" w:ascii="仿宋_GB2312" w:hAnsi="仿宋_GB2312" w:eastAsia="仿宋_GB2312" w:cs="仿宋_GB2312"/>
          <w:color w:val="333333"/>
          <w:kern w:val="2"/>
          <w:sz w:val="32"/>
          <w:szCs w:val="19"/>
          <w:shd w:val="clear" w:color="auto" w:fill="FFFFFF"/>
          <w:lang w:val="en-US" w:eastAsia="zh-CN" w:bidi="ar-SA"/>
        </w:rPr>
      </w:pPr>
      <w:r>
        <w:rPr>
          <w:rFonts w:hint="eastAsia" w:ascii="仿宋_GB2312" w:hAnsi="仿宋_GB2312" w:eastAsia="仿宋_GB2312" w:cs="仿宋_GB2312"/>
          <w:color w:val="333333"/>
          <w:kern w:val="2"/>
          <w:sz w:val="32"/>
          <w:szCs w:val="19"/>
          <w:shd w:val="clear" w:color="auto" w:fill="FFFFFF"/>
          <w:lang w:val="en-US" w:eastAsia="zh-CN" w:bidi="ar-SA"/>
        </w:rPr>
        <w:t>研究内容：围绕我市大健康产业高质量发展问题，深刻把握新发展格局的科学内涵和实践要求，传承好、发展好、利用好我市大健康产业各项创新资源，推进大健康产业现代化、高端化发展，调研我市大健康产业发展现状，聚焦大健康产业高质量发展的挑战与机遇，并提出符合我市特点的大健康产业高质量发展路径。</w:t>
      </w:r>
    </w:p>
    <w:p>
      <w:pPr>
        <w:pStyle w:val="2"/>
        <w:numPr>
          <w:ilvl w:val="0"/>
          <w:numId w:val="0"/>
        </w:numPr>
        <w:ind w:left="640" w:leftChars="0"/>
        <w:rPr>
          <w:rFonts w:hint="eastAsia" w:ascii="仿宋_GB2312" w:hAnsi="仿宋_GB2312" w:eastAsia="仿宋_GB2312" w:cs="仿宋_GB2312"/>
          <w:color w:val="333333"/>
          <w:kern w:val="2"/>
          <w:sz w:val="32"/>
          <w:szCs w:val="19"/>
          <w:shd w:val="clear" w:color="auto" w:fill="FFFFFF"/>
          <w:lang w:val="en-US" w:eastAsia="zh-CN" w:bidi="ar-SA"/>
        </w:rPr>
      </w:pPr>
      <w:r>
        <w:rPr>
          <w:rFonts w:hint="eastAsia" w:ascii="仿宋_GB2312" w:hAnsi="仿宋_GB2312" w:eastAsia="仿宋_GB2312" w:cs="仿宋_GB2312"/>
          <w:color w:val="333333"/>
          <w:kern w:val="2"/>
          <w:sz w:val="32"/>
          <w:szCs w:val="19"/>
          <w:shd w:val="clear" w:color="auto" w:fill="FFFFFF"/>
          <w:lang w:val="en-US" w:eastAsia="zh-CN" w:bidi="ar-SA"/>
        </w:rPr>
        <w:t>4.十堰打造大生态产业助推绿色低碳发展示范区研究</w:t>
      </w:r>
    </w:p>
    <w:p>
      <w:pPr>
        <w:pStyle w:val="2"/>
        <w:numPr>
          <w:ilvl w:val="0"/>
          <w:numId w:val="0"/>
        </w:numPr>
        <w:ind w:firstLine="640" w:firstLineChars="200"/>
        <w:rPr>
          <w:rFonts w:hint="eastAsia" w:ascii="仿宋_GB2312" w:hAnsi="仿宋_GB2312" w:eastAsia="仿宋_GB2312" w:cs="仿宋_GB2312"/>
          <w:color w:val="333333"/>
          <w:kern w:val="2"/>
          <w:sz w:val="32"/>
          <w:szCs w:val="19"/>
          <w:shd w:val="clear" w:color="auto" w:fill="FFFFFF"/>
          <w:lang w:val="en-US" w:eastAsia="zh-CN" w:bidi="ar-SA"/>
        </w:rPr>
      </w:pPr>
      <w:r>
        <w:rPr>
          <w:rFonts w:hint="eastAsia" w:ascii="仿宋_GB2312" w:hAnsi="仿宋_GB2312" w:eastAsia="仿宋_GB2312" w:cs="仿宋_GB2312"/>
          <w:color w:val="333333"/>
          <w:kern w:val="2"/>
          <w:sz w:val="32"/>
          <w:szCs w:val="19"/>
          <w:shd w:val="clear" w:color="auto" w:fill="FFFFFF"/>
          <w:lang w:val="en-US" w:eastAsia="zh-CN" w:bidi="ar-SA"/>
        </w:rPr>
        <w:t>研究内容：坚持生态建设产业化、产业发展生态化，深入研究我市生态隐含价值之大、绿色发展责任之重、转型发展形势之急，致力于打造大生态产业，提出十堰把生态优势转化为发展优势，助推绿色低碳发展示范区建设的对策建议。</w:t>
      </w:r>
    </w:p>
    <w:p>
      <w:pPr>
        <w:pStyle w:val="2"/>
        <w:numPr>
          <w:ilvl w:val="0"/>
          <w:numId w:val="0"/>
        </w:numPr>
        <w:ind w:left="640" w:leftChars="0"/>
        <w:rPr>
          <w:rFonts w:hint="eastAsia" w:ascii="仿宋_GB2312" w:hAnsi="仿宋_GB2312" w:eastAsia="仿宋_GB2312" w:cs="仿宋_GB2312"/>
          <w:color w:val="333333"/>
          <w:kern w:val="2"/>
          <w:sz w:val="32"/>
          <w:szCs w:val="19"/>
          <w:shd w:val="clear" w:color="auto" w:fill="FFFFFF"/>
          <w:lang w:val="en-US" w:eastAsia="zh-CN" w:bidi="ar-SA"/>
        </w:rPr>
      </w:pPr>
      <w:r>
        <w:rPr>
          <w:rFonts w:hint="eastAsia" w:ascii="仿宋_GB2312" w:hAnsi="仿宋_GB2312" w:eastAsia="仿宋_GB2312" w:cs="仿宋_GB2312"/>
          <w:color w:val="333333"/>
          <w:kern w:val="2"/>
          <w:sz w:val="32"/>
          <w:szCs w:val="19"/>
          <w:shd w:val="clear" w:color="auto" w:fill="FFFFFF"/>
          <w:lang w:val="en-US" w:eastAsia="zh-CN" w:bidi="ar-SA"/>
        </w:rPr>
        <w:t>5.十堰市数字经济与传统产业耦合创新发展研究</w:t>
      </w:r>
    </w:p>
    <w:p>
      <w:pPr>
        <w:pStyle w:val="2"/>
        <w:numPr>
          <w:ilvl w:val="0"/>
          <w:numId w:val="0"/>
        </w:numPr>
        <w:ind w:firstLine="640" w:firstLineChars="200"/>
        <w:rPr>
          <w:rFonts w:hint="eastAsia" w:ascii="仿宋_GB2312" w:hAnsi="仿宋_GB2312" w:eastAsia="仿宋_GB2312" w:cs="仿宋_GB2312"/>
          <w:color w:val="333333"/>
          <w:kern w:val="2"/>
          <w:sz w:val="32"/>
          <w:szCs w:val="19"/>
          <w:shd w:val="clear" w:color="auto" w:fill="FFFFFF"/>
          <w:lang w:val="en-US" w:eastAsia="zh-CN" w:bidi="ar-SA"/>
        </w:rPr>
      </w:pPr>
      <w:r>
        <w:rPr>
          <w:rFonts w:hint="eastAsia" w:ascii="仿宋_GB2312" w:hAnsi="仿宋_GB2312" w:eastAsia="仿宋_GB2312" w:cs="仿宋_GB2312"/>
          <w:color w:val="333333"/>
          <w:kern w:val="2"/>
          <w:sz w:val="32"/>
          <w:szCs w:val="19"/>
          <w:shd w:val="clear" w:color="auto" w:fill="FFFFFF"/>
          <w:lang w:val="en-US" w:eastAsia="zh-CN" w:bidi="ar-SA"/>
        </w:rPr>
        <w:t>研究内容：贯彻落实市委、市政府关于发展数字经济的工作部署，系统梳理十堰市数字产业化与产业数字化现状，深入分析我市数字经济与传统产业耦合创新发展的现实需求、优势领域与发展短板等，研究提出我市数字经济与传统产业耦合创新发展的路径选择与相关建议。</w:t>
      </w:r>
    </w:p>
    <w:p>
      <w:pPr>
        <w:pStyle w:val="2"/>
        <w:numPr>
          <w:ilvl w:val="0"/>
          <w:numId w:val="0"/>
        </w:numPr>
        <w:ind w:left="640" w:leftChars="0"/>
        <w:rPr>
          <w:rFonts w:hint="eastAsia" w:ascii="仿宋_GB2312" w:hAnsi="仿宋_GB2312" w:eastAsia="仿宋_GB2312" w:cs="仿宋_GB2312"/>
          <w:color w:val="333333"/>
          <w:kern w:val="2"/>
          <w:sz w:val="32"/>
          <w:szCs w:val="19"/>
          <w:shd w:val="clear" w:color="auto" w:fill="FFFFFF"/>
          <w:lang w:val="en-US" w:eastAsia="zh-CN" w:bidi="ar-SA"/>
        </w:rPr>
      </w:pPr>
      <w:r>
        <w:rPr>
          <w:rFonts w:hint="eastAsia" w:ascii="仿宋_GB2312" w:hAnsi="仿宋_GB2312" w:eastAsia="仿宋_GB2312" w:cs="仿宋_GB2312"/>
          <w:color w:val="333333"/>
          <w:kern w:val="2"/>
          <w:sz w:val="32"/>
          <w:szCs w:val="19"/>
          <w:shd w:val="clear" w:color="auto" w:fill="FFFFFF"/>
          <w:lang w:val="en-US" w:eastAsia="zh-CN" w:bidi="ar-SA"/>
        </w:rPr>
        <w:t>6.十堰市发展壮大新型材料产业实现量质双提升路径研究</w:t>
      </w:r>
    </w:p>
    <w:p>
      <w:pPr>
        <w:pStyle w:val="2"/>
        <w:numPr>
          <w:ilvl w:val="0"/>
          <w:numId w:val="0"/>
        </w:numPr>
        <w:ind w:firstLine="640" w:firstLineChars="200"/>
        <w:rPr>
          <w:rFonts w:hint="eastAsia" w:ascii="仿宋_GB2312" w:hAnsi="仿宋_GB2312" w:eastAsia="仿宋_GB2312" w:cs="仿宋_GB2312"/>
          <w:color w:val="333333"/>
          <w:kern w:val="2"/>
          <w:sz w:val="32"/>
          <w:szCs w:val="19"/>
          <w:shd w:val="clear" w:color="auto" w:fill="FFFFFF"/>
          <w:lang w:val="en-US" w:eastAsia="zh-CN" w:bidi="ar-SA"/>
        </w:rPr>
      </w:pPr>
      <w:r>
        <w:rPr>
          <w:rFonts w:hint="eastAsia" w:ascii="仿宋_GB2312" w:hAnsi="仿宋_GB2312" w:eastAsia="仿宋_GB2312" w:cs="仿宋_GB2312"/>
          <w:color w:val="333333"/>
          <w:kern w:val="2"/>
          <w:sz w:val="32"/>
          <w:szCs w:val="19"/>
          <w:shd w:val="clear" w:color="auto" w:fill="FFFFFF"/>
          <w:lang w:val="en-US" w:eastAsia="zh-CN" w:bidi="ar-SA"/>
        </w:rPr>
        <w:t>研究内容：系统梳理我市新型材料产业的规模分布情况、产业领域分布情况、创新能力情况、盈利能力情况、区域分布情况等，深入分析我市新型材料产业的发展结构与发展质量中存在的问题，研究提出加快我市新型材料产业实现量质双提升的成长路径和对策措施。</w:t>
      </w:r>
    </w:p>
    <w:p>
      <w:pPr>
        <w:pStyle w:val="2"/>
        <w:numPr>
          <w:ilvl w:val="0"/>
          <w:numId w:val="0"/>
        </w:numPr>
        <w:ind w:left="640" w:leftChars="0"/>
        <w:rPr>
          <w:rFonts w:hint="eastAsia" w:ascii="仿宋_GB2312" w:hAnsi="仿宋_GB2312" w:eastAsia="仿宋_GB2312" w:cs="仿宋_GB2312"/>
          <w:color w:val="333333"/>
          <w:kern w:val="2"/>
          <w:sz w:val="32"/>
          <w:szCs w:val="19"/>
          <w:shd w:val="clear" w:color="auto" w:fill="FFFFFF"/>
          <w:lang w:val="en-US" w:eastAsia="zh-CN" w:bidi="ar-SA"/>
        </w:rPr>
      </w:pPr>
      <w:r>
        <w:rPr>
          <w:rFonts w:hint="eastAsia" w:ascii="仿宋_GB2312" w:hAnsi="仿宋_GB2312" w:eastAsia="仿宋_GB2312" w:cs="仿宋_GB2312"/>
          <w:color w:val="333333"/>
          <w:kern w:val="2"/>
          <w:sz w:val="32"/>
          <w:szCs w:val="19"/>
          <w:shd w:val="clear" w:color="auto" w:fill="FFFFFF"/>
          <w:lang w:val="en-US" w:eastAsia="zh-CN" w:bidi="ar-SA"/>
        </w:rPr>
        <w:t>7.十堰市智能装备产业集群建设路径研究</w:t>
      </w:r>
    </w:p>
    <w:p>
      <w:pPr>
        <w:pStyle w:val="2"/>
        <w:numPr>
          <w:ilvl w:val="0"/>
          <w:numId w:val="0"/>
        </w:numPr>
        <w:ind w:firstLine="640" w:firstLineChars="200"/>
        <w:rPr>
          <w:rFonts w:hint="eastAsia" w:ascii="仿宋_GB2312" w:hAnsi="仿宋_GB2312" w:eastAsia="仿宋_GB2312" w:cs="仿宋_GB2312"/>
          <w:color w:val="333333"/>
          <w:kern w:val="2"/>
          <w:sz w:val="32"/>
          <w:szCs w:val="19"/>
          <w:shd w:val="clear" w:color="auto" w:fill="FFFFFF"/>
          <w:lang w:val="en-US" w:eastAsia="zh-CN" w:bidi="ar-SA"/>
        </w:rPr>
      </w:pPr>
      <w:r>
        <w:rPr>
          <w:rFonts w:hint="eastAsia" w:ascii="仿宋_GB2312" w:hAnsi="仿宋_GB2312" w:eastAsia="仿宋_GB2312" w:cs="仿宋_GB2312"/>
          <w:color w:val="333333"/>
          <w:kern w:val="2"/>
          <w:sz w:val="32"/>
          <w:szCs w:val="19"/>
          <w:shd w:val="clear" w:color="auto" w:fill="FFFFFF"/>
          <w:lang w:val="en-US" w:eastAsia="zh-CN" w:bidi="ar-SA"/>
        </w:rPr>
        <w:t>研究内容：研究国内外智能装备产业集群建设发展趋势，剖析典型案例，分析总结典型智能装备产业集群在技术研发、人才引进、项目组织、企业孵化、成果转化、创业投资等方面的建设管理模式，围绕十堰市智能装备产业集群建设需求，以汽车及零部件、通用设备、专用设备、数控机床、高端模具、智能输送等行业为主，研究建设我市智能装备产业集群建设的具体路径与对策建议。</w:t>
      </w:r>
    </w:p>
    <w:p>
      <w:pPr>
        <w:pStyle w:val="2"/>
        <w:numPr>
          <w:ilvl w:val="0"/>
          <w:numId w:val="0"/>
        </w:numPr>
        <w:ind w:left="640" w:leftChars="0"/>
        <w:rPr>
          <w:rFonts w:hint="eastAsia" w:ascii="仿宋_GB2312" w:hAnsi="仿宋_GB2312" w:eastAsia="仿宋_GB2312" w:cs="仿宋_GB2312"/>
          <w:color w:val="333333"/>
          <w:kern w:val="2"/>
          <w:sz w:val="32"/>
          <w:szCs w:val="19"/>
          <w:shd w:val="clear" w:color="auto" w:fill="FFFFFF"/>
          <w:lang w:val="en-US" w:eastAsia="zh-CN" w:bidi="ar-SA"/>
        </w:rPr>
      </w:pPr>
      <w:r>
        <w:rPr>
          <w:rFonts w:hint="eastAsia" w:ascii="仿宋_GB2312" w:hAnsi="仿宋_GB2312" w:eastAsia="仿宋_GB2312" w:cs="仿宋_GB2312"/>
          <w:color w:val="333333"/>
          <w:kern w:val="2"/>
          <w:sz w:val="32"/>
          <w:szCs w:val="19"/>
          <w:shd w:val="clear" w:color="auto" w:fill="FFFFFF"/>
          <w:lang w:val="en-US" w:eastAsia="zh-CN" w:bidi="ar-SA"/>
        </w:rPr>
        <w:t>8.十堰市清洁能源产业绿色化发展对策研究</w:t>
      </w:r>
    </w:p>
    <w:p>
      <w:pPr>
        <w:pStyle w:val="2"/>
        <w:numPr>
          <w:ilvl w:val="0"/>
          <w:numId w:val="0"/>
        </w:numPr>
        <w:ind w:firstLine="640" w:firstLineChars="200"/>
        <w:rPr>
          <w:rFonts w:hint="eastAsia" w:ascii="仿宋_GB2312" w:hAnsi="仿宋_GB2312" w:eastAsia="仿宋_GB2312" w:cs="仿宋_GB2312"/>
          <w:color w:val="333333"/>
          <w:kern w:val="2"/>
          <w:sz w:val="32"/>
          <w:szCs w:val="19"/>
          <w:shd w:val="clear" w:color="auto" w:fill="FFFFFF"/>
          <w:lang w:val="en-US" w:eastAsia="zh-CN" w:bidi="ar-SA"/>
        </w:rPr>
      </w:pPr>
      <w:r>
        <w:rPr>
          <w:rFonts w:hint="eastAsia" w:ascii="仿宋_GB2312" w:hAnsi="仿宋_GB2312" w:eastAsia="仿宋_GB2312" w:cs="仿宋_GB2312"/>
          <w:color w:val="333333"/>
          <w:kern w:val="2"/>
          <w:sz w:val="32"/>
          <w:szCs w:val="19"/>
          <w:shd w:val="clear" w:color="auto" w:fill="FFFFFF"/>
          <w:lang w:val="en-US" w:eastAsia="zh-CN" w:bidi="ar-SA"/>
        </w:rPr>
        <w:t>研究内容：调查摸清我市清洁能源产业发展现状，分析我市清洁能源产业发展战略目标、空间布局、重点研发应用方向、技术支撑体系等，研究提出市县两级协同推动我市清洁能源产业绿色化发展的路线图与对策建议。</w:t>
      </w:r>
    </w:p>
    <w:p>
      <w:pPr>
        <w:pStyle w:val="2"/>
        <w:numPr>
          <w:ilvl w:val="0"/>
          <w:numId w:val="0"/>
        </w:numPr>
        <w:ind w:firstLine="640" w:firstLineChars="200"/>
        <w:rPr>
          <w:rFonts w:hint="eastAsia" w:ascii="仿宋_GB2312" w:hAnsi="仿宋_GB2312" w:eastAsia="仿宋_GB2312" w:cs="仿宋_GB2312"/>
          <w:color w:val="333333"/>
          <w:kern w:val="2"/>
          <w:sz w:val="32"/>
          <w:szCs w:val="19"/>
          <w:shd w:val="clear" w:color="auto" w:fill="FFFFFF"/>
          <w:lang w:val="en-US" w:eastAsia="zh-CN" w:bidi="ar-SA"/>
        </w:rPr>
      </w:pPr>
      <w:r>
        <w:rPr>
          <w:rFonts w:hint="eastAsia" w:ascii="仿宋_GB2312" w:hAnsi="仿宋_GB2312" w:eastAsia="仿宋_GB2312" w:cs="仿宋_GB2312"/>
          <w:color w:val="333333"/>
          <w:kern w:val="2"/>
          <w:sz w:val="32"/>
          <w:szCs w:val="19"/>
          <w:shd w:val="clear" w:color="auto" w:fill="FFFFFF"/>
          <w:lang w:val="en-US" w:eastAsia="zh-CN" w:bidi="ar-SA"/>
        </w:rPr>
        <w:t>9.十堰市加快建成区域现代服务业中心的现实条件与对策研究</w:t>
      </w:r>
    </w:p>
    <w:p>
      <w:pPr>
        <w:pStyle w:val="2"/>
        <w:numPr>
          <w:ilvl w:val="0"/>
          <w:numId w:val="0"/>
        </w:numPr>
        <w:ind w:firstLine="640" w:firstLineChars="200"/>
        <w:rPr>
          <w:rFonts w:hint="eastAsia" w:ascii="仿宋_GB2312" w:hAnsi="仿宋_GB2312" w:eastAsia="仿宋_GB2312" w:cs="仿宋_GB2312"/>
          <w:color w:val="333333"/>
          <w:kern w:val="2"/>
          <w:sz w:val="32"/>
          <w:szCs w:val="19"/>
          <w:shd w:val="clear" w:color="auto" w:fill="FFFFFF"/>
          <w:lang w:val="en-US" w:eastAsia="zh-CN" w:bidi="ar-SA"/>
        </w:rPr>
      </w:pPr>
      <w:r>
        <w:rPr>
          <w:rFonts w:hint="eastAsia" w:ascii="仿宋_GB2312" w:hAnsi="仿宋_GB2312" w:eastAsia="仿宋_GB2312" w:cs="仿宋_GB2312"/>
          <w:color w:val="333333"/>
          <w:kern w:val="2"/>
          <w:sz w:val="32"/>
          <w:szCs w:val="19"/>
          <w:shd w:val="clear" w:color="auto" w:fill="FFFFFF"/>
          <w:lang w:val="en-US" w:eastAsia="zh-CN" w:bidi="ar-SA"/>
        </w:rPr>
        <w:t>研究内容：分析我市现代服务业发展现状与发展潜力，跟踪现代服务业发展趋势，研判我市现代服务业发展的地区差异，围绕我市现代服务业专业化高端化发展目标要求，培育壮大新业态新模式，提出我市建成区域现代服务业中心的对策建议。</w:t>
      </w:r>
    </w:p>
    <w:p>
      <w:pPr>
        <w:pStyle w:val="2"/>
        <w:numPr>
          <w:ilvl w:val="0"/>
          <w:numId w:val="0"/>
        </w:numPr>
        <w:ind w:left="640" w:leftChars="0"/>
        <w:rPr>
          <w:rFonts w:hint="eastAsia" w:ascii="仿宋_GB2312" w:hAnsi="仿宋_GB2312" w:eastAsia="仿宋_GB2312" w:cs="仿宋_GB2312"/>
          <w:color w:val="333333"/>
          <w:kern w:val="2"/>
          <w:sz w:val="32"/>
          <w:szCs w:val="19"/>
          <w:shd w:val="clear" w:color="auto" w:fill="FFFFFF"/>
          <w:lang w:val="en-US" w:eastAsia="zh-CN" w:bidi="ar-SA"/>
        </w:rPr>
      </w:pPr>
      <w:r>
        <w:rPr>
          <w:rFonts w:hint="eastAsia" w:ascii="仿宋_GB2312" w:hAnsi="仿宋_GB2312" w:eastAsia="仿宋_GB2312" w:cs="仿宋_GB2312"/>
          <w:color w:val="333333"/>
          <w:kern w:val="2"/>
          <w:sz w:val="32"/>
          <w:szCs w:val="19"/>
          <w:shd w:val="clear" w:color="auto" w:fill="FFFFFF"/>
          <w:lang w:val="en-US" w:eastAsia="zh-CN" w:bidi="ar-SA"/>
        </w:rPr>
        <w:t>10.围绕本专题自主选题</w:t>
      </w:r>
    </w:p>
    <w:p>
      <w:pPr>
        <w:spacing w:line="600" w:lineRule="exact"/>
        <w:ind w:firstLine="640" w:firstLineChars="200"/>
        <w:rPr>
          <w:rFonts w:hint="eastAsia" w:ascii="方正小标宋简体" w:hAnsi="方正小标宋简体" w:eastAsia="方正小标宋简体" w:cs="方正小标宋简体"/>
          <w:color w:val="333333"/>
          <w:sz w:val="32"/>
          <w:szCs w:val="19"/>
          <w:shd w:val="clear" w:color="auto" w:fill="FFFFFF"/>
        </w:rPr>
      </w:pPr>
      <w:r>
        <w:rPr>
          <w:rFonts w:hint="eastAsia" w:ascii="方正小标宋简体" w:hAnsi="方正小标宋简体" w:eastAsia="方正小标宋简体" w:cs="方正小标宋简体"/>
          <w:color w:val="333333"/>
          <w:sz w:val="32"/>
          <w:szCs w:val="19"/>
          <w:shd w:val="clear" w:color="auto" w:fill="FFFFFF"/>
        </w:rPr>
        <w:t>专题三：优化</w:t>
      </w:r>
      <w:r>
        <w:rPr>
          <w:rFonts w:hint="eastAsia" w:ascii="方正小标宋简体" w:hAnsi="方正小标宋简体" w:eastAsia="方正小标宋简体" w:cs="方正小标宋简体"/>
          <w:color w:val="333333"/>
          <w:sz w:val="32"/>
          <w:szCs w:val="19"/>
          <w:shd w:val="clear" w:color="auto" w:fill="FFFFFF"/>
          <w:lang w:val="en-US" w:eastAsia="zh-CN"/>
        </w:rPr>
        <w:t>十堰</w:t>
      </w:r>
      <w:r>
        <w:rPr>
          <w:rFonts w:hint="eastAsia" w:ascii="方正小标宋简体" w:hAnsi="方正小标宋简体" w:eastAsia="方正小标宋简体" w:cs="方正小标宋简体"/>
          <w:color w:val="333333"/>
          <w:sz w:val="32"/>
          <w:szCs w:val="19"/>
          <w:shd w:val="clear" w:color="auto" w:fill="FFFFFF"/>
        </w:rPr>
        <w:t>科技创新生态</w:t>
      </w:r>
    </w:p>
    <w:p>
      <w:pPr>
        <w:pStyle w:val="2"/>
        <w:numPr>
          <w:ilvl w:val="0"/>
          <w:numId w:val="0"/>
        </w:numPr>
        <w:ind w:left="640" w:leftChars="0"/>
        <w:rPr>
          <w:rFonts w:hint="eastAsia" w:ascii="仿宋_GB2312" w:hAnsi="仿宋_GB2312" w:eastAsia="仿宋_GB2312" w:cs="仿宋_GB2312"/>
          <w:color w:val="333333"/>
          <w:kern w:val="2"/>
          <w:sz w:val="32"/>
          <w:szCs w:val="19"/>
          <w:shd w:val="clear" w:color="auto" w:fill="FFFFFF"/>
          <w:lang w:val="en-US" w:eastAsia="zh-CN" w:bidi="ar-SA"/>
        </w:rPr>
      </w:pPr>
      <w:r>
        <w:rPr>
          <w:rFonts w:hint="eastAsia" w:ascii="仿宋_GB2312" w:hAnsi="仿宋_GB2312" w:eastAsia="仿宋_GB2312" w:cs="仿宋_GB2312"/>
          <w:color w:val="333333"/>
          <w:kern w:val="2"/>
          <w:sz w:val="32"/>
          <w:szCs w:val="19"/>
          <w:shd w:val="clear" w:color="auto" w:fill="FFFFFF"/>
          <w:lang w:val="en-US" w:eastAsia="zh-CN" w:bidi="ar-SA"/>
        </w:rPr>
        <w:t>1.十堰市“打造区域创新中心”战略研究</w:t>
      </w:r>
    </w:p>
    <w:p>
      <w:pPr>
        <w:pStyle w:val="2"/>
        <w:numPr>
          <w:ilvl w:val="0"/>
          <w:numId w:val="0"/>
        </w:numPr>
        <w:ind w:firstLine="640" w:firstLineChars="200"/>
        <w:rPr>
          <w:rFonts w:hint="eastAsia" w:ascii="仿宋_GB2312" w:hAnsi="仿宋_GB2312" w:eastAsia="仿宋_GB2312" w:cs="仿宋_GB2312"/>
          <w:color w:val="333333"/>
          <w:kern w:val="2"/>
          <w:sz w:val="32"/>
          <w:szCs w:val="19"/>
          <w:shd w:val="clear" w:color="auto" w:fill="FFFFFF"/>
          <w:lang w:val="en-US" w:eastAsia="zh-CN" w:bidi="ar-SA"/>
        </w:rPr>
      </w:pPr>
      <w:r>
        <w:rPr>
          <w:rFonts w:hint="eastAsia" w:ascii="仿宋_GB2312" w:hAnsi="仿宋_GB2312" w:eastAsia="仿宋_GB2312" w:cs="仿宋_GB2312"/>
          <w:color w:val="333333"/>
          <w:kern w:val="2"/>
          <w:sz w:val="32"/>
          <w:szCs w:val="19"/>
          <w:shd w:val="clear" w:color="auto" w:fill="FFFFFF"/>
          <w:lang w:val="en-US" w:eastAsia="zh-CN" w:bidi="ar-SA"/>
        </w:rPr>
        <w:t>研究内容：结合十堰市情，客观分析我市“坚持科技兴市 打造区域创新中心”的战略意义、现实条件、存在的困难和问题，研究提出打造区域创新中心的目标和实施路径；研究分析打造区域创新中心与建设绿色低碳发展示范区相结合，更好发挥科技创新在我市绿色低碳发展、经济高质量发展中的引领支撑作用等。</w:t>
      </w:r>
    </w:p>
    <w:p>
      <w:pPr>
        <w:pStyle w:val="2"/>
        <w:numPr>
          <w:ilvl w:val="0"/>
          <w:numId w:val="0"/>
        </w:numPr>
        <w:ind w:left="640" w:leftChars="0"/>
        <w:rPr>
          <w:rFonts w:hint="eastAsia" w:ascii="仿宋_GB2312" w:hAnsi="仿宋_GB2312" w:eastAsia="仿宋_GB2312" w:cs="仿宋_GB2312"/>
          <w:color w:val="333333"/>
          <w:kern w:val="2"/>
          <w:sz w:val="32"/>
          <w:szCs w:val="19"/>
          <w:shd w:val="clear" w:color="auto" w:fill="FFFFFF"/>
          <w:lang w:val="en-US" w:eastAsia="zh-CN" w:bidi="ar-SA"/>
        </w:rPr>
      </w:pPr>
      <w:r>
        <w:rPr>
          <w:rFonts w:hint="eastAsia" w:ascii="仿宋_GB2312" w:hAnsi="仿宋_GB2312" w:eastAsia="仿宋_GB2312" w:cs="仿宋_GB2312"/>
          <w:color w:val="333333"/>
          <w:kern w:val="2"/>
          <w:sz w:val="32"/>
          <w:szCs w:val="19"/>
          <w:shd w:val="clear" w:color="auto" w:fill="FFFFFF"/>
          <w:lang w:val="en-US" w:eastAsia="zh-CN" w:bidi="ar-SA"/>
        </w:rPr>
        <w:t>2.十堰区域科技创新生态指数指标体系研究</w:t>
      </w:r>
    </w:p>
    <w:p>
      <w:pPr>
        <w:pStyle w:val="2"/>
        <w:numPr>
          <w:ilvl w:val="0"/>
          <w:numId w:val="0"/>
        </w:numPr>
        <w:ind w:firstLine="640" w:firstLineChars="200"/>
        <w:rPr>
          <w:rFonts w:hint="eastAsia" w:ascii="仿宋_GB2312" w:hAnsi="仿宋_GB2312" w:eastAsia="仿宋_GB2312" w:cs="仿宋_GB2312"/>
          <w:color w:val="333333"/>
          <w:kern w:val="2"/>
          <w:sz w:val="32"/>
          <w:szCs w:val="19"/>
          <w:shd w:val="clear" w:color="auto" w:fill="FFFFFF"/>
          <w:lang w:val="en-US" w:eastAsia="zh-CN" w:bidi="ar-SA"/>
        </w:rPr>
      </w:pPr>
      <w:r>
        <w:rPr>
          <w:rFonts w:hint="eastAsia" w:ascii="仿宋_GB2312" w:hAnsi="仿宋_GB2312" w:eastAsia="仿宋_GB2312" w:cs="仿宋_GB2312"/>
          <w:color w:val="333333"/>
          <w:kern w:val="2"/>
          <w:sz w:val="32"/>
          <w:szCs w:val="19"/>
          <w:shd w:val="clear" w:color="auto" w:fill="FFFFFF"/>
          <w:lang w:val="en-US" w:eastAsia="zh-CN" w:bidi="ar-SA"/>
        </w:rPr>
        <w:t>研究内容：参考湖北省科技信息研究院发布的《湖北区域科技创新生态指数报告（2020）》，从科技创新投入、企业科技创新、科技创新产出、高新技术产业、科技创新成效等五个方面，结合省、市对县（市、区）科技创新考核指标内容，研究提出切合我市实际、有可量化的数据支撑、能客观真实反映各地科技创新生态状况的区域科技创新生态指数指标评价体系，以科学可行的评价方法和评价标准对各县（市、区）开展科技创新生态指数指标评价。</w:t>
      </w:r>
    </w:p>
    <w:p>
      <w:pPr>
        <w:pStyle w:val="2"/>
        <w:numPr>
          <w:ilvl w:val="0"/>
          <w:numId w:val="0"/>
        </w:numPr>
        <w:ind w:left="640" w:leftChars="0"/>
        <w:rPr>
          <w:rFonts w:hint="eastAsia" w:ascii="仿宋_GB2312" w:hAnsi="仿宋_GB2312" w:eastAsia="仿宋_GB2312" w:cs="仿宋_GB2312"/>
          <w:color w:val="333333"/>
          <w:kern w:val="2"/>
          <w:sz w:val="32"/>
          <w:szCs w:val="19"/>
          <w:shd w:val="clear" w:color="auto" w:fill="FFFFFF"/>
          <w:lang w:val="en-US" w:eastAsia="zh-CN" w:bidi="ar-SA"/>
        </w:rPr>
      </w:pPr>
      <w:r>
        <w:rPr>
          <w:rFonts w:hint="eastAsia" w:ascii="仿宋_GB2312" w:hAnsi="仿宋_GB2312" w:eastAsia="仿宋_GB2312" w:cs="仿宋_GB2312"/>
          <w:color w:val="333333"/>
          <w:kern w:val="2"/>
          <w:sz w:val="32"/>
          <w:szCs w:val="19"/>
          <w:shd w:val="clear" w:color="auto" w:fill="FFFFFF"/>
          <w:lang w:val="en-US" w:eastAsia="zh-CN" w:bidi="ar-SA"/>
        </w:rPr>
        <w:t>3.十堰市</w:t>
      </w:r>
      <w:bookmarkStart w:id="1" w:name="_Hlk101897331"/>
      <w:r>
        <w:rPr>
          <w:rFonts w:hint="eastAsia" w:ascii="仿宋_GB2312" w:hAnsi="仿宋_GB2312" w:eastAsia="仿宋_GB2312" w:cs="仿宋_GB2312"/>
          <w:color w:val="333333"/>
          <w:kern w:val="2"/>
          <w:sz w:val="32"/>
          <w:szCs w:val="19"/>
          <w:shd w:val="clear" w:color="auto" w:fill="FFFFFF"/>
          <w:lang w:val="en-US" w:eastAsia="zh-CN" w:bidi="ar-SA"/>
        </w:rPr>
        <w:t>科技创新</w:t>
      </w:r>
      <w:bookmarkEnd w:id="1"/>
      <w:r>
        <w:rPr>
          <w:rFonts w:hint="eastAsia" w:ascii="仿宋_GB2312" w:hAnsi="仿宋_GB2312" w:eastAsia="仿宋_GB2312" w:cs="仿宋_GB2312"/>
          <w:color w:val="333333"/>
          <w:kern w:val="2"/>
          <w:sz w:val="32"/>
          <w:szCs w:val="19"/>
          <w:shd w:val="clear" w:color="auto" w:fill="FFFFFF"/>
          <w:lang w:val="en-US" w:eastAsia="zh-CN" w:bidi="ar-SA"/>
        </w:rPr>
        <w:t>人才队伍建设研究</w:t>
      </w:r>
    </w:p>
    <w:p>
      <w:pPr>
        <w:pStyle w:val="2"/>
        <w:numPr>
          <w:ilvl w:val="0"/>
          <w:numId w:val="0"/>
        </w:numPr>
        <w:ind w:firstLine="640" w:firstLineChars="200"/>
        <w:rPr>
          <w:rFonts w:hint="eastAsia" w:ascii="仿宋_GB2312" w:hAnsi="仿宋_GB2312" w:eastAsia="仿宋_GB2312" w:cs="仿宋_GB2312"/>
          <w:color w:val="333333"/>
          <w:kern w:val="2"/>
          <w:sz w:val="32"/>
          <w:szCs w:val="19"/>
          <w:shd w:val="clear" w:color="auto" w:fill="FFFFFF"/>
          <w:lang w:val="en-US" w:eastAsia="zh-CN" w:bidi="ar-SA"/>
        </w:rPr>
      </w:pPr>
      <w:r>
        <w:rPr>
          <w:rFonts w:hint="eastAsia" w:ascii="仿宋_GB2312" w:hAnsi="仿宋_GB2312" w:eastAsia="仿宋_GB2312" w:cs="仿宋_GB2312"/>
          <w:color w:val="333333"/>
          <w:kern w:val="2"/>
          <w:sz w:val="32"/>
          <w:szCs w:val="19"/>
          <w:shd w:val="clear" w:color="auto" w:fill="FFFFFF"/>
          <w:lang w:val="en-US" w:eastAsia="zh-CN" w:bidi="ar-SA"/>
        </w:rPr>
        <w:t>研究内容：围绕加强人才交流，积极引进海内外优秀人才，调研我市科技创新人才引进政策存在的不足，分析科技创新人才比例较高的区域人才引进政策的特点与优势，提出我市拓展科技创新人才对外交流渠道、完善人才引进机制及优化人才政策体系的对策建议。</w:t>
      </w:r>
    </w:p>
    <w:p>
      <w:pPr>
        <w:pStyle w:val="2"/>
        <w:numPr>
          <w:ilvl w:val="0"/>
          <w:numId w:val="0"/>
        </w:numPr>
        <w:ind w:left="640" w:leftChars="0"/>
        <w:rPr>
          <w:rFonts w:hint="eastAsia" w:ascii="仿宋_GB2312" w:hAnsi="仿宋_GB2312" w:eastAsia="仿宋_GB2312" w:cs="仿宋_GB2312"/>
          <w:color w:val="333333"/>
          <w:kern w:val="2"/>
          <w:sz w:val="32"/>
          <w:szCs w:val="19"/>
          <w:shd w:val="clear" w:color="auto" w:fill="FFFFFF"/>
          <w:lang w:val="en-US" w:eastAsia="zh-CN" w:bidi="ar-SA"/>
        </w:rPr>
      </w:pPr>
      <w:r>
        <w:rPr>
          <w:rFonts w:hint="eastAsia" w:ascii="仿宋_GB2312" w:hAnsi="仿宋_GB2312" w:eastAsia="仿宋_GB2312" w:cs="仿宋_GB2312"/>
          <w:color w:val="333333"/>
          <w:kern w:val="2"/>
          <w:sz w:val="32"/>
          <w:szCs w:val="19"/>
          <w:shd w:val="clear" w:color="auto" w:fill="FFFFFF"/>
          <w:lang w:val="en-US" w:eastAsia="zh-CN" w:bidi="ar-SA"/>
        </w:rPr>
        <w:t>4.十堰市科技金融体系建设路径研究</w:t>
      </w:r>
    </w:p>
    <w:p>
      <w:pPr>
        <w:pStyle w:val="2"/>
        <w:numPr>
          <w:ilvl w:val="0"/>
          <w:numId w:val="0"/>
        </w:numPr>
        <w:ind w:firstLine="640" w:firstLineChars="200"/>
        <w:rPr>
          <w:rFonts w:hint="eastAsia" w:ascii="仿宋_GB2312" w:hAnsi="仿宋_GB2312" w:eastAsia="仿宋_GB2312" w:cs="仿宋_GB2312"/>
          <w:color w:val="333333"/>
          <w:kern w:val="2"/>
          <w:sz w:val="32"/>
          <w:szCs w:val="19"/>
          <w:shd w:val="clear" w:color="auto" w:fill="FFFFFF"/>
          <w:lang w:val="en-US" w:eastAsia="zh-CN" w:bidi="ar-SA"/>
        </w:rPr>
      </w:pPr>
      <w:r>
        <w:rPr>
          <w:rFonts w:hint="eastAsia" w:ascii="仿宋_GB2312" w:hAnsi="仿宋_GB2312" w:eastAsia="仿宋_GB2312" w:cs="仿宋_GB2312"/>
          <w:color w:val="333333"/>
          <w:kern w:val="2"/>
          <w:sz w:val="32"/>
          <w:szCs w:val="19"/>
          <w:shd w:val="clear" w:color="auto" w:fill="FFFFFF"/>
          <w:lang w:val="en-US" w:eastAsia="zh-CN" w:bidi="ar-SA"/>
        </w:rPr>
        <w:t>研究内容：聚焦发挥科技金融支持科技创新的功能优势，调研我市科技创新主体利用资本市场现状，分析存在问题与原因，借鉴省内外先进地区在推动科技金融融合、资本市场支持科技创新发展方面的经验做法，提出我市构建科技创新投融资服务体系、以多元资本市场支持科技创新的机制与途径等对策建议。</w:t>
      </w:r>
    </w:p>
    <w:p>
      <w:pPr>
        <w:pStyle w:val="2"/>
        <w:numPr>
          <w:ilvl w:val="0"/>
          <w:numId w:val="0"/>
        </w:numPr>
        <w:ind w:left="640" w:leftChars="0"/>
        <w:rPr>
          <w:rFonts w:hint="eastAsia" w:ascii="仿宋_GB2312" w:hAnsi="仿宋_GB2312" w:eastAsia="仿宋_GB2312" w:cs="仿宋_GB2312"/>
          <w:color w:val="333333"/>
          <w:kern w:val="2"/>
          <w:sz w:val="32"/>
          <w:szCs w:val="19"/>
          <w:shd w:val="clear" w:color="auto" w:fill="FFFFFF"/>
          <w:lang w:val="en-US" w:eastAsia="zh-CN" w:bidi="ar-SA"/>
        </w:rPr>
      </w:pPr>
      <w:r>
        <w:rPr>
          <w:rFonts w:hint="eastAsia" w:ascii="仿宋_GB2312" w:hAnsi="仿宋_GB2312" w:eastAsia="仿宋_GB2312" w:cs="仿宋_GB2312"/>
          <w:color w:val="333333"/>
          <w:kern w:val="2"/>
          <w:sz w:val="32"/>
          <w:szCs w:val="19"/>
          <w:shd w:val="clear" w:color="auto" w:fill="FFFFFF"/>
          <w:lang w:val="en-US" w:eastAsia="zh-CN" w:bidi="ar-SA"/>
        </w:rPr>
        <w:t>5.十堰市新型研发机构与产业创新对策研究</w:t>
      </w:r>
    </w:p>
    <w:p>
      <w:pPr>
        <w:pStyle w:val="2"/>
        <w:numPr>
          <w:ilvl w:val="0"/>
          <w:numId w:val="0"/>
        </w:numPr>
        <w:ind w:firstLine="640" w:firstLineChars="200"/>
        <w:rPr>
          <w:rFonts w:hint="eastAsia" w:ascii="仿宋_GB2312" w:hAnsi="仿宋_GB2312" w:eastAsia="仿宋_GB2312" w:cs="仿宋_GB2312"/>
          <w:color w:val="333333"/>
          <w:kern w:val="2"/>
          <w:sz w:val="32"/>
          <w:szCs w:val="19"/>
          <w:shd w:val="clear" w:color="auto" w:fill="FFFFFF"/>
          <w:lang w:val="en-US" w:eastAsia="zh-CN" w:bidi="ar-SA"/>
        </w:rPr>
      </w:pPr>
      <w:r>
        <w:rPr>
          <w:rFonts w:hint="eastAsia" w:ascii="仿宋_GB2312" w:hAnsi="仿宋_GB2312" w:eastAsia="仿宋_GB2312" w:cs="仿宋_GB2312"/>
          <w:color w:val="333333"/>
          <w:kern w:val="2"/>
          <w:sz w:val="32"/>
          <w:szCs w:val="19"/>
          <w:shd w:val="clear" w:color="auto" w:fill="FFFFFF"/>
          <w:lang w:val="en-US" w:eastAsia="zh-CN" w:bidi="ar-SA"/>
        </w:rPr>
        <w:t>研究内容：围绕促进我市主导产业和县域特色产业创新发展，借鉴省内外创新联合体建设方面的经验做法，针对我市重点产业领域，从组建创新联合体的建设运行模式、攻关任务选择、协同创新机制、风险利益分担保障及促进创新要素向企业集聚等方面，研究提出有关对策建议。分析省内外产业技术研究院的现状、存在问题及面临形势，探讨研究国内发达省份建设产业技术研究院的发展路径、发展生态情况及对十堰的启示借鉴，提出新发展阶段下十堰市产业技术研究院优化发展生态、提升创新能力的建设性对策。</w:t>
      </w:r>
    </w:p>
    <w:p>
      <w:pPr>
        <w:pStyle w:val="2"/>
        <w:numPr>
          <w:ilvl w:val="0"/>
          <w:numId w:val="0"/>
        </w:numPr>
        <w:ind w:left="640" w:leftChars="0"/>
        <w:rPr>
          <w:rFonts w:hint="eastAsia" w:ascii="仿宋_GB2312" w:hAnsi="仿宋_GB2312" w:eastAsia="仿宋_GB2312" w:cs="仿宋_GB2312"/>
          <w:color w:val="333333"/>
          <w:kern w:val="2"/>
          <w:sz w:val="32"/>
          <w:szCs w:val="19"/>
          <w:shd w:val="clear" w:color="auto" w:fill="FFFFFF"/>
          <w:lang w:val="en-US" w:eastAsia="zh-CN" w:bidi="ar-SA"/>
        </w:rPr>
      </w:pPr>
      <w:r>
        <w:rPr>
          <w:rFonts w:hint="eastAsia" w:ascii="仿宋_GB2312" w:hAnsi="仿宋_GB2312" w:eastAsia="仿宋_GB2312" w:cs="仿宋_GB2312"/>
          <w:color w:val="333333"/>
          <w:kern w:val="2"/>
          <w:sz w:val="32"/>
          <w:szCs w:val="19"/>
          <w:shd w:val="clear" w:color="auto" w:fill="FFFFFF"/>
          <w:lang w:val="en-US" w:eastAsia="zh-CN" w:bidi="ar-SA"/>
        </w:rPr>
        <w:t>6.十堰市重大科技项目“揭榜制”管理模式研究</w:t>
      </w:r>
    </w:p>
    <w:p>
      <w:pPr>
        <w:pStyle w:val="2"/>
        <w:numPr>
          <w:ilvl w:val="0"/>
          <w:numId w:val="0"/>
        </w:numPr>
        <w:ind w:firstLine="640" w:firstLineChars="200"/>
        <w:rPr>
          <w:rFonts w:hint="eastAsia" w:ascii="仿宋_GB2312" w:hAnsi="仿宋_GB2312" w:eastAsia="仿宋_GB2312" w:cs="仿宋_GB2312"/>
          <w:color w:val="333333"/>
          <w:kern w:val="2"/>
          <w:sz w:val="32"/>
          <w:szCs w:val="19"/>
          <w:shd w:val="clear" w:color="auto" w:fill="FFFFFF"/>
          <w:lang w:val="en-US" w:eastAsia="zh-CN" w:bidi="ar-SA"/>
        </w:rPr>
      </w:pPr>
      <w:r>
        <w:rPr>
          <w:rFonts w:hint="eastAsia" w:ascii="仿宋_GB2312" w:hAnsi="仿宋_GB2312" w:eastAsia="仿宋_GB2312" w:cs="仿宋_GB2312"/>
          <w:color w:val="333333"/>
          <w:kern w:val="2"/>
          <w:sz w:val="32"/>
          <w:szCs w:val="19"/>
          <w:shd w:val="clear" w:color="auto" w:fill="FFFFFF"/>
          <w:lang w:val="en-US" w:eastAsia="zh-CN" w:bidi="ar-SA"/>
        </w:rPr>
        <w:t>研究内容：系统评估十堰市“揭榜制”项目的实施效果，建立十堰市科技项目“揭榜制”过程管理评价指标体系；在比较国内外、省内外不同“揭榜制”项目管理模式及特点的基础上，提出面向企业和公益重大技术需求的十堰市科技重大项目“揭榜制”管理模式策略。</w:t>
      </w:r>
    </w:p>
    <w:p>
      <w:pPr>
        <w:pStyle w:val="2"/>
        <w:numPr>
          <w:ilvl w:val="0"/>
          <w:numId w:val="0"/>
        </w:numPr>
        <w:ind w:left="640" w:leftChars="0"/>
        <w:rPr>
          <w:rFonts w:hint="eastAsia" w:ascii="仿宋_GB2312" w:hAnsi="仿宋_GB2312" w:eastAsia="仿宋_GB2312" w:cs="仿宋_GB2312"/>
          <w:color w:val="333333"/>
          <w:kern w:val="2"/>
          <w:sz w:val="32"/>
          <w:szCs w:val="19"/>
          <w:shd w:val="clear" w:color="auto" w:fill="FFFFFF"/>
          <w:lang w:val="en-US" w:eastAsia="zh-CN" w:bidi="ar-SA"/>
        </w:rPr>
      </w:pPr>
      <w:r>
        <w:rPr>
          <w:rFonts w:hint="eastAsia" w:ascii="仿宋_GB2312" w:hAnsi="仿宋_GB2312" w:eastAsia="仿宋_GB2312" w:cs="仿宋_GB2312"/>
          <w:color w:val="333333"/>
          <w:kern w:val="2"/>
          <w:sz w:val="32"/>
          <w:szCs w:val="19"/>
          <w:shd w:val="clear" w:color="auto" w:fill="FFFFFF"/>
          <w:lang w:val="en-US" w:eastAsia="zh-CN" w:bidi="ar-SA"/>
        </w:rPr>
        <w:t>7.十堰市科技成果转化模式与经验研究</w:t>
      </w:r>
    </w:p>
    <w:p>
      <w:pPr>
        <w:pStyle w:val="2"/>
        <w:numPr>
          <w:ilvl w:val="0"/>
          <w:numId w:val="0"/>
        </w:numPr>
        <w:ind w:firstLine="640" w:firstLineChars="200"/>
        <w:rPr>
          <w:rFonts w:hint="eastAsia" w:ascii="仿宋_GB2312" w:hAnsi="仿宋_GB2312" w:eastAsia="仿宋_GB2312" w:cs="仿宋_GB2312"/>
          <w:color w:val="333333"/>
          <w:kern w:val="2"/>
          <w:sz w:val="32"/>
          <w:szCs w:val="19"/>
          <w:shd w:val="clear" w:color="auto" w:fill="FFFFFF"/>
          <w:lang w:val="en-US" w:eastAsia="zh-CN" w:bidi="ar-SA"/>
        </w:rPr>
      </w:pPr>
      <w:r>
        <w:rPr>
          <w:rFonts w:hint="eastAsia" w:ascii="仿宋_GB2312" w:hAnsi="仿宋_GB2312" w:eastAsia="仿宋_GB2312" w:cs="仿宋_GB2312"/>
          <w:color w:val="333333"/>
          <w:kern w:val="2"/>
          <w:sz w:val="32"/>
          <w:szCs w:val="19"/>
          <w:shd w:val="clear" w:color="auto" w:fill="FFFFFF"/>
          <w:lang w:val="en-US" w:eastAsia="zh-CN" w:bidi="ar-SA"/>
        </w:rPr>
        <w:t>聚焦建设区域科技成果转化中心，梳理我市科技成果转化现状，分析我市成果转移转化在承接发达地区创新要素外溢转移的经验做法，借鉴各地在技术交易市场协同、创新平台搭建、人才引进共享、科技金融支撑、财税政策支持等方面的创新举措，提出我市打造成果转化示范高地的对策建议。</w:t>
      </w:r>
    </w:p>
    <w:p>
      <w:pPr>
        <w:pStyle w:val="2"/>
        <w:numPr>
          <w:ilvl w:val="0"/>
          <w:numId w:val="0"/>
        </w:numPr>
        <w:ind w:left="640" w:leftChars="0"/>
        <w:rPr>
          <w:rFonts w:hint="eastAsia" w:ascii="仿宋_GB2312" w:hAnsi="仿宋_GB2312" w:eastAsia="仿宋_GB2312" w:cs="仿宋_GB2312"/>
          <w:color w:val="333333"/>
          <w:kern w:val="2"/>
          <w:sz w:val="32"/>
          <w:szCs w:val="19"/>
          <w:shd w:val="clear" w:color="auto" w:fill="FFFFFF"/>
          <w:lang w:val="en-US" w:eastAsia="zh-CN" w:bidi="ar-SA"/>
        </w:rPr>
      </w:pPr>
      <w:r>
        <w:rPr>
          <w:rFonts w:hint="eastAsia" w:ascii="仿宋_GB2312" w:hAnsi="仿宋_GB2312" w:eastAsia="仿宋_GB2312" w:cs="仿宋_GB2312"/>
          <w:color w:val="333333"/>
          <w:kern w:val="2"/>
          <w:sz w:val="32"/>
          <w:szCs w:val="19"/>
          <w:shd w:val="clear" w:color="auto" w:fill="FFFFFF"/>
          <w:lang w:val="en-US" w:eastAsia="zh-CN" w:bidi="ar-SA"/>
        </w:rPr>
        <w:t>8.十堰市突破性发展离岸双创基地策略研究</w:t>
      </w:r>
    </w:p>
    <w:p>
      <w:pPr>
        <w:pStyle w:val="2"/>
        <w:numPr>
          <w:ilvl w:val="0"/>
          <w:numId w:val="0"/>
        </w:numPr>
        <w:ind w:firstLine="640" w:firstLineChars="200"/>
        <w:rPr>
          <w:rFonts w:hint="eastAsia" w:ascii="仿宋_GB2312" w:hAnsi="仿宋_GB2312" w:eastAsia="仿宋_GB2312" w:cs="仿宋_GB2312"/>
          <w:color w:val="333333"/>
          <w:kern w:val="2"/>
          <w:sz w:val="32"/>
          <w:szCs w:val="19"/>
          <w:shd w:val="clear" w:color="auto" w:fill="FFFFFF"/>
          <w:lang w:val="en-US" w:eastAsia="zh-CN" w:bidi="ar-SA"/>
        </w:rPr>
      </w:pPr>
      <w:r>
        <w:rPr>
          <w:rFonts w:hint="eastAsia" w:ascii="仿宋_GB2312" w:hAnsi="仿宋_GB2312" w:eastAsia="仿宋_GB2312" w:cs="仿宋_GB2312"/>
          <w:color w:val="333333"/>
          <w:kern w:val="2"/>
          <w:sz w:val="32"/>
          <w:szCs w:val="19"/>
          <w:shd w:val="clear" w:color="auto" w:fill="FFFFFF"/>
          <w:lang w:val="en-US" w:eastAsia="zh-CN" w:bidi="ar-SA"/>
        </w:rPr>
        <w:t>研究内容：立足我市产业基础和比较优势，研究在相对发达地区建设“十堰离岸双创基地”的机制与模式，探索破解创新发展的人才、技术、信息、项目、资金等要素短板的路径，提出“孵化在外地、转化在十堰”的离岸创新中心建设路径，推动我市高质量转型升级发展。</w:t>
      </w:r>
    </w:p>
    <w:p>
      <w:pPr>
        <w:pStyle w:val="2"/>
        <w:numPr>
          <w:ilvl w:val="0"/>
          <w:numId w:val="0"/>
        </w:numPr>
        <w:ind w:left="640" w:leftChars="0"/>
        <w:rPr>
          <w:rFonts w:hint="eastAsia" w:ascii="仿宋_GB2312" w:hAnsi="仿宋_GB2312" w:eastAsia="仿宋_GB2312" w:cs="仿宋_GB2312"/>
          <w:color w:val="333333"/>
          <w:kern w:val="2"/>
          <w:sz w:val="32"/>
          <w:szCs w:val="19"/>
          <w:shd w:val="clear" w:color="auto" w:fill="FFFFFF"/>
          <w:lang w:val="en-US" w:eastAsia="zh-CN" w:bidi="ar-SA"/>
        </w:rPr>
      </w:pPr>
      <w:r>
        <w:rPr>
          <w:rFonts w:hint="eastAsia" w:ascii="仿宋_GB2312" w:hAnsi="仿宋_GB2312" w:eastAsia="仿宋_GB2312" w:cs="仿宋_GB2312"/>
          <w:color w:val="333333"/>
          <w:kern w:val="2"/>
          <w:sz w:val="32"/>
          <w:szCs w:val="19"/>
          <w:shd w:val="clear" w:color="auto" w:fill="FFFFFF"/>
          <w:lang w:val="en-US" w:eastAsia="zh-CN" w:bidi="ar-SA"/>
        </w:rPr>
        <w:t>9.十堰县域科技创新能力与特色产业高质量发展策略研究</w:t>
      </w:r>
    </w:p>
    <w:p>
      <w:pPr>
        <w:pStyle w:val="2"/>
        <w:numPr>
          <w:ilvl w:val="0"/>
          <w:numId w:val="0"/>
        </w:numPr>
        <w:ind w:firstLine="640" w:firstLineChars="200"/>
        <w:rPr>
          <w:rFonts w:hint="eastAsia" w:ascii="仿宋_GB2312" w:hAnsi="仿宋_GB2312" w:eastAsia="仿宋_GB2312" w:cs="仿宋_GB2312"/>
          <w:color w:val="333333"/>
          <w:kern w:val="2"/>
          <w:sz w:val="32"/>
          <w:szCs w:val="19"/>
          <w:shd w:val="clear" w:color="auto" w:fill="FFFFFF"/>
          <w:lang w:val="en-US" w:eastAsia="zh-CN" w:bidi="ar-SA"/>
        </w:rPr>
      </w:pPr>
      <w:r>
        <w:rPr>
          <w:rFonts w:hint="eastAsia" w:ascii="仿宋_GB2312" w:hAnsi="仿宋_GB2312" w:eastAsia="仿宋_GB2312" w:cs="仿宋_GB2312"/>
          <w:color w:val="333333"/>
          <w:kern w:val="2"/>
          <w:sz w:val="32"/>
          <w:szCs w:val="19"/>
          <w:shd w:val="clear" w:color="auto" w:fill="FFFFFF"/>
          <w:lang w:val="en-US" w:eastAsia="zh-CN" w:bidi="ar-SA"/>
        </w:rPr>
        <w:t>研究内容：围绕提升我市县域特色产业技术创新能力，助力县域经济高质量发展，调查全市县域特色产业发展现状，分析科技创新需求，从推进高校、科研机构与企业联合创新，推动科技成果在县域转化应用，加快培育区域产业龙头企业，助力县域特色产业转型升级等方面提出政策举措。</w:t>
      </w:r>
    </w:p>
    <w:p>
      <w:pPr>
        <w:pStyle w:val="2"/>
        <w:numPr>
          <w:ilvl w:val="0"/>
          <w:numId w:val="0"/>
        </w:numPr>
        <w:ind w:left="640" w:leftChars="0"/>
        <w:rPr>
          <w:rFonts w:hint="eastAsia" w:ascii="仿宋_GB2312" w:hAnsi="仿宋_GB2312" w:eastAsia="仿宋_GB2312" w:cs="仿宋_GB2312"/>
          <w:color w:val="333333"/>
          <w:kern w:val="2"/>
          <w:sz w:val="32"/>
          <w:szCs w:val="19"/>
          <w:shd w:val="clear" w:color="auto" w:fill="FFFFFF"/>
          <w:lang w:val="en-US" w:eastAsia="zh-CN" w:bidi="ar-SA"/>
        </w:rPr>
      </w:pPr>
      <w:r>
        <w:rPr>
          <w:rFonts w:hint="eastAsia" w:ascii="仿宋_GB2312" w:hAnsi="仿宋_GB2312" w:eastAsia="仿宋_GB2312" w:cs="仿宋_GB2312"/>
          <w:color w:val="333333"/>
          <w:kern w:val="2"/>
          <w:sz w:val="32"/>
          <w:szCs w:val="19"/>
          <w:shd w:val="clear" w:color="auto" w:fill="FFFFFF"/>
          <w:lang w:val="en-US" w:eastAsia="zh-CN" w:bidi="ar-SA"/>
        </w:rPr>
        <w:t>10.围绕本专题自主选题</w:t>
      </w:r>
    </w:p>
    <w:p>
      <w:pPr>
        <w:pStyle w:val="2"/>
        <w:rPr>
          <w:rFonts w:ascii="黑体" w:hAnsi="黑体" w:eastAsia="黑体" w:cs="黑体"/>
          <w:color w:val="000000"/>
          <w:sz w:val="32"/>
          <w:szCs w:val="32"/>
        </w:rPr>
      </w:pPr>
    </w:p>
    <w:p>
      <w:pPr>
        <w:pStyle w:val="2"/>
        <w:rPr>
          <w:rFonts w:ascii="黑体" w:hAnsi="黑体" w:eastAsia="黑体" w:cs="黑体"/>
          <w:color w:val="000000"/>
          <w:sz w:val="32"/>
          <w:szCs w:val="32"/>
        </w:rPr>
      </w:pPr>
    </w:p>
    <w:p>
      <w:pPr>
        <w:pStyle w:val="2"/>
        <w:rPr>
          <w:rFonts w:ascii="黑体" w:hAnsi="黑体" w:eastAsia="黑体" w:cs="黑体"/>
          <w:color w:val="000000"/>
          <w:sz w:val="32"/>
          <w:szCs w:val="32"/>
        </w:rPr>
      </w:pPr>
    </w:p>
    <w:p>
      <w:pPr>
        <w:pStyle w:val="2"/>
        <w:rPr>
          <w:rFonts w:ascii="黑体" w:hAnsi="黑体" w:eastAsia="黑体" w:cs="黑体"/>
          <w:color w:val="000000"/>
          <w:sz w:val="32"/>
          <w:szCs w:val="32"/>
        </w:rPr>
      </w:pPr>
    </w:p>
    <w:p>
      <w:pPr>
        <w:pStyle w:val="2"/>
        <w:rPr>
          <w:rFonts w:ascii="黑体" w:hAnsi="黑体" w:eastAsia="黑体" w:cs="黑体"/>
          <w:color w:val="000000"/>
          <w:sz w:val="32"/>
          <w:szCs w:val="32"/>
        </w:rPr>
      </w:pPr>
    </w:p>
    <w:p>
      <w:pPr>
        <w:pStyle w:val="2"/>
        <w:rPr>
          <w:rFonts w:hint="eastAsia" w:ascii="黑体" w:hAnsi="黑体" w:eastAsia="黑体" w:cs="黑体"/>
          <w:color w:val="000000"/>
          <w:sz w:val="32"/>
          <w:szCs w:val="32"/>
        </w:rPr>
      </w:pPr>
    </w:p>
    <w:p>
      <w:pPr>
        <w:pStyle w:val="2"/>
        <w:rPr>
          <w:rFonts w:hint="eastAsia" w:ascii="黑体" w:hAnsi="黑体" w:eastAsia="黑体" w:cs="黑体"/>
          <w:color w:val="000000"/>
          <w:sz w:val="32"/>
          <w:szCs w:val="32"/>
        </w:rPr>
      </w:pPr>
    </w:p>
    <w:p>
      <w:pPr>
        <w:pStyle w:val="2"/>
        <w:rPr>
          <w:rFonts w:hint="eastAsia" w:ascii="黑体" w:hAnsi="黑体" w:eastAsia="黑体" w:cs="黑体"/>
          <w:color w:val="000000"/>
          <w:sz w:val="32"/>
          <w:szCs w:val="32"/>
        </w:rPr>
      </w:pP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8"/>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2MWE2Y2EwY2U2ZTEyMDFjMjIyYTNmNTU2OGVjN2EifQ=="/>
  </w:docVars>
  <w:rsids>
    <w:rsidRoot w:val="10805B1B"/>
    <w:rsid w:val="10805B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endnote text"/>
    <w:basedOn w:val="1"/>
    <w:qFormat/>
    <w:uiPriority w:val="0"/>
  </w:style>
  <w:style w:type="paragraph" w:styleId="3">
    <w:name w:val="Body Text"/>
    <w:basedOn w:val="1"/>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2022-08-09T09:16:00Z</dcterms:created>
  <dc:creator>Administrator</dc:creator>
  <cp:lastModifiedBy>Administrator</cp:lastModifiedBy>
  <dcterms:modified xsi:type="dcterms:W3CDTF">2022-08-09T09:17:13Z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FD4A92D55A2544EFBCCE1D150FFD91EF</vt:lpwstr>
  </property>
</Properties>
</file>